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rPr/>
      </w:pPr>
      <w:r w:rsidDel="00000000" w:rsidR="00000000" w:rsidRPr="00000000">
        <w:rPr>
          <w:rtl w:val="0"/>
        </w:rPr>
      </w:r>
    </w:p>
    <w:p w:rsidR="00000000" w:rsidDel="00000000" w:rsidP="00000000" w:rsidRDefault="00000000" w:rsidRPr="00000000" w14:paraId="00000002">
      <w:pPr>
        <w:spacing w:after="0" w:line="240" w:lineRule="auto"/>
        <w:jc w:val="right"/>
        <w:rPr/>
      </w:pPr>
      <w:r w:rsidDel="00000000" w:rsidR="00000000" w:rsidRPr="00000000">
        <w:rPr/>
        <w:drawing>
          <wp:inline distB="0" distT="0" distL="0" distR="0">
            <wp:extent cx="2441651" cy="2256423"/>
            <wp:effectExtent b="0" l="0" r="0" t="0"/>
            <wp:docPr descr="S:\Letterhead\New School Logo - JPEG.jpg" id="1" name="image1.jpg"/>
            <a:graphic>
              <a:graphicData uri="http://schemas.openxmlformats.org/drawingml/2006/picture">
                <pic:pic>
                  <pic:nvPicPr>
                    <pic:cNvPr descr="S:\Letterhead\New School Logo - JPEG.jpg" id="0" name="image1.jpg"/>
                    <pic:cNvPicPr preferRelativeResize="0"/>
                  </pic:nvPicPr>
                  <pic:blipFill>
                    <a:blip r:embed="rId6"/>
                    <a:srcRect b="0" l="0" r="0" t="0"/>
                    <a:stretch>
                      <a:fillRect/>
                    </a:stretch>
                  </pic:blipFill>
                  <pic:spPr>
                    <a:xfrm>
                      <a:off x="0" y="0"/>
                      <a:ext cx="2441651" cy="225642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t xml:space="preserve"> </w:t>
      </w:r>
    </w:p>
    <w:p w:rsidR="00000000" w:rsidDel="00000000" w:rsidP="00000000" w:rsidRDefault="00000000" w:rsidRPr="00000000" w14:paraId="00000004">
      <w:pPr>
        <w:spacing w:after="0" w:line="240" w:lineRule="auto"/>
        <w:ind w:left="6480"/>
        <w:rPr/>
      </w:pPr>
      <w:r w:rsidDel="00000000" w:rsidR="00000000" w:rsidRPr="00000000">
        <w:rPr>
          <w:b w:val="1"/>
          <w:i w:val="1"/>
          <w:color w:val="00b050"/>
          <w:sz w:val="28"/>
          <w:szCs w:val="28"/>
          <w:rtl w:val="0"/>
        </w:rPr>
        <w:t xml:space="preserve">     </w:t>
      </w: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spacing w:after="0" w:lineRule="auto"/>
        <w:rPr/>
      </w:pPr>
      <w:r w:rsidDel="00000000" w:rsidR="00000000" w:rsidRPr="00000000">
        <w:rPr>
          <w:b w:val="1"/>
          <w:i w:val="1"/>
          <w:sz w:val="28"/>
          <w:szCs w:val="28"/>
          <w:rtl w:val="0"/>
        </w:rPr>
        <w:t xml:space="preserve">St. Damian’s Primary School, Bundoora, Victoria</w:t>
      </w: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b w:val="1"/>
          <w:i w:val="1"/>
          <w:color w:val="00b050"/>
          <w:sz w:val="28"/>
          <w:szCs w:val="28"/>
          <w:rtl w:val="0"/>
        </w:rPr>
        <w:br w:type="textWrapping"/>
      </w:r>
      <w:r w:rsidDel="00000000" w:rsidR="00000000" w:rsidRPr="00000000">
        <w:rPr>
          <w:rtl w:val="0"/>
        </w:rPr>
      </w:r>
    </w:p>
    <w:p w:rsidR="00000000" w:rsidDel="00000000" w:rsidP="00000000" w:rsidRDefault="00000000" w:rsidRPr="00000000" w14:paraId="00000009">
      <w:pPr>
        <w:rPr/>
      </w:pPr>
      <w:r w:rsidDel="00000000" w:rsidR="00000000" w:rsidRPr="00000000">
        <w:rPr>
          <w:b w:val="1"/>
          <w:color w:val="4f81bd"/>
          <w:sz w:val="72"/>
          <w:szCs w:val="72"/>
          <w:rtl w:val="0"/>
        </w:rPr>
        <w:t xml:space="preserve">Child Safety Policy</w:t>
      </w:r>
      <w:r w:rsidDel="00000000" w:rsidR="00000000" w:rsidRPr="00000000">
        <w:rPr>
          <w:rtl w:val="0"/>
        </w:rPr>
      </w:r>
    </w:p>
    <w:p w:rsidR="00000000" w:rsidDel="00000000" w:rsidP="00000000" w:rsidRDefault="00000000" w:rsidRPr="00000000" w14:paraId="0000000A">
      <w:pPr>
        <w:rPr/>
      </w:pPr>
      <w:r w:rsidDel="00000000" w:rsidR="00000000" w:rsidRPr="00000000">
        <w:rPr>
          <w:b w:val="1"/>
          <w:i w:val="1"/>
          <w:sz w:val="28"/>
          <w:szCs w:val="28"/>
          <w:rtl w:val="0"/>
        </w:rPr>
        <w:t xml:space="preserve">Thursday July the 28th, 2016.</w:t>
      </w: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right"/>
        <w:rPr/>
      </w:pPr>
      <w:r w:rsidDel="00000000" w:rsidR="00000000" w:rsidRPr="00000000">
        <w:rPr>
          <w:b w:val="1"/>
          <w:i w:val="1"/>
          <w:sz w:val="24"/>
          <w:szCs w:val="24"/>
          <w:rtl w:val="0"/>
        </w:rPr>
        <w:t xml:space="preserve">Date of policy: 05.05.2017(v2)</w:t>
      </w:r>
      <w:r w:rsidDel="00000000" w:rsidR="00000000" w:rsidRPr="00000000">
        <w:rPr>
          <w:rtl w:val="0"/>
        </w:rPr>
      </w:r>
    </w:p>
    <w:p w:rsidR="00000000" w:rsidDel="00000000" w:rsidP="00000000" w:rsidRDefault="00000000" w:rsidRPr="00000000" w14:paraId="00000012">
      <w:pPr>
        <w:jc w:val="right"/>
        <w:rPr/>
      </w:pPr>
      <w:r w:rsidDel="00000000" w:rsidR="00000000" w:rsidRPr="00000000">
        <w:rPr>
          <w:rtl w:val="0"/>
        </w:rPr>
      </w:r>
    </w:p>
    <w:p w:rsidR="00000000" w:rsidDel="00000000" w:rsidP="00000000" w:rsidRDefault="00000000" w:rsidRPr="00000000" w14:paraId="00000013">
      <w:pPr>
        <w:tabs>
          <w:tab w:val="left" w:pos="440"/>
          <w:tab w:val="right" w:pos="9016"/>
        </w:tabs>
        <w:spacing w:after="100" w:lineRule="auto"/>
        <w:rPr/>
      </w:pPr>
      <w:r w:rsidDel="00000000" w:rsidR="00000000" w:rsidRPr="00000000">
        <w:rPr>
          <w:rFonts w:ascii="Cambria" w:cs="Cambria" w:eastAsia="Cambria" w:hAnsi="Cambria"/>
          <w:b w:val="1"/>
          <w:color w:val="366091"/>
          <w:sz w:val="28"/>
          <w:szCs w:val="28"/>
          <w:rtl w:val="0"/>
        </w:rPr>
        <w:t xml:space="preserve">Contents</w:t>
      </w:r>
      <w:r w:rsidDel="00000000" w:rsidR="00000000" w:rsidRPr="00000000">
        <w:rPr>
          <w:rtl w:val="0"/>
        </w:rPr>
      </w:r>
    </w:p>
    <w:p w:rsidR="00000000" w:rsidDel="00000000" w:rsidP="00000000" w:rsidRDefault="00000000" w:rsidRPr="00000000" w14:paraId="00000014">
      <w:pPr>
        <w:tabs>
          <w:tab w:val="left" w:pos="440"/>
          <w:tab w:val="right" w:pos="9016"/>
        </w:tabs>
        <w:spacing w:after="100" w:lineRule="auto"/>
        <w:ind w:left="657" w:hanging="657"/>
        <w:rPr/>
      </w:pPr>
      <w:hyperlink w:anchor="gjdgxs">
        <w:r w:rsidDel="00000000" w:rsidR="00000000" w:rsidRPr="00000000">
          <w:rPr>
            <w:color w:val="0000ff"/>
            <w:u w:val="single"/>
            <w:rtl w:val="0"/>
          </w:rPr>
          <w:t xml:space="preserve">1.</w:t>
        </w:r>
      </w:hyperlink>
      <w:hyperlink w:anchor="gjdgxs">
        <w:r w:rsidDel="00000000" w:rsidR="00000000" w:rsidRPr="00000000">
          <w:rPr>
            <w:sz w:val="24"/>
            <w:szCs w:val="24"/>
            <w:rtl w:val="0"/>
          </w:rPr>
          <w:tab/>
        </w:r>
      </w:hyperlink>
      <w:hyperlink w:anchor="gjdgxs">
        <w:r w:rsidDel="00000000" w:rsidR="00000000" w:rsidRPr="00000000">
          <w:rPr>
            <w:color w:val="0000ff"/>
            <w:u w:val="single"/>
            <w:rtl w:val="0"/>
          </w:rPr>
          <w:t xml:space="preserve">Introduction</w:t>
        </w:r>
      </w:hyperlink>
      <w:hyperlink w:anchor="gjdgxs">
        <w:r w:rsidDel="00000000" w:rsidR="00000000" w:rsidRPr="00000000">
          <w:rPr>
            <w:rtl w:val="0"/>
          </w:rPr>
          <w:tab/>
        </w:r>
      </w:hyperlink>
      <w:r w:rsidDel="00000000" w:rsidR="00000000" w:rsidRPr="00000000">
        <w:rPr>
          <w:rtl w:val="0"/>
        </w:rPr>
      </w:r>
    </w:p>
    <w:p w:rsidR="00000000" w:rsidDel="00000000" w:rsidP="00000000" w:rsidRDefault="00000000" w:rsidRPr="00000000" w14:paraId="00000015">
      <w:pPr>
        <w:tabs>
          <w:tab w:val="left" w:pos="440"/>
          <w:tab w:val="right" w:pos="9016"/>
        </w:tabs>
        <w:spacing w:after="100" w:lineRule="auto"/>
        <w:ind w:left="657" w:hanging="657"/>
        <w:rPr/>
      </w:pPr>
      <w:hyperlink w:anchor="30j0zll">
        <w:r w:rsidDel="00000000" w:rsidR="00000000" w:rsidRPr="00000000">
          <w:rPr>
            <w:color w:val="0000ff"/>
            <w:u w:val="single"/>
            <w:rtl w:val="0"/>
          </w:rPr>
          <w:t xml:space="preserve">2.</w:t>
        </w:r>
      </w:hyperlink>
      <w:hyperlink w:anchor="30j0zll">
        <w:r w:rsidDel="00000000" w:rsidR="00000000" w:rsidRPr="00000000">
          <w:rPr>
            <w:sz w:val="24"/>
            <w:szCs w:val="24"/>
            <w:rtl w:val="0"/>
          </w:rPr>
          <w:tab/>
        </w:r>
      </w:hyperlink>
      <w:hyperlink w:anchor="30j0zll">
        <w:r w:rsidDel="00000000" w:rsidR="00000000" w:rsidRPr="00000000">
          <w:rPr>
            <w:color w:val="0000ff"/>
            <w:u w:val="single"/>
            <w:rtl w:val="0"/>
          </w:rPr>
          <w:t xml:space="preserve">Purpose of the Policy</w:t>
        </w:r>
      </w:hyperlink>
      <w:hyperlink w:anchor="30j0zll">
        <w:r w:rsidDel="00000000" w:rsidR="00000000" w:rsidRPr="00000000">
          <w:rPr>
            <w:rtl w:val="0"/>
          </w:rPr>
          <w:tab/>
        </w:r>
      </w:hyperlink>
      <w:r w:rsidDel="00000000" w:rsidR="00000000" w:rsidRPr="00000000">
        <w:rPr>
          <w:rtl w:val="0"/>
        </w:rPr>
      </w:r>
    </w:p>
    <w:p w:rsidR="00000000" w:rsidDel="00000000" w:rsidP="00000000" w:rsidRDefault="00000000" w:rsidRPr="00000000" w14:paraId="00000016">
      <w:pPr>
        <w:tabs>
          <w:tab w:val="left" w:pos="440"/>
          <w:tab w:val="right" w:pos="9016"/>
        </w:tabs>
        <w:spacing w:after="100" w:lineRule="auto"/>
        <w:ind w:left="657" w:hanging="657"/>
        <w:rPr/>
      </w:pPr>
      <w:hyperlink w:anchor="1fob9te">
        <w:r w:rsidDel="00000000" w:rsidR="00000000" w:rsidRPr="00000000">
          <w:rPr>
            <w:color w:val="0000ff"/>
            <w:u w:val="single"/>
            <w:rtl w:val="0"/>
          </w:rPr>
          <w:t xml:space="preserve">3.</w:t>
        </w:r>
      </w:hyperlink>
      <w:hyperlink w:anchor="1fob9te">
        <w:r w:rsidDel="00000000" w:rsidR="00000000" w:rsidRPr="00000000">
          <w:rPr>
            <w:sz w:val="24"/>
            <w:szCs w:val="24"/>
            <w:rtl w:val="0"/>
          </w:rPr>
          <w:tab/>
        </w:r>
      </w:hyperlink>
      <w:hyperlink w:anchor="1fob9te">
        <w:r w:rsidDel="00000000" w:rsidR="00000000" w:rsidRPr="00000000">
          <w:rPr>
            <w:color w:val="0000ff"/>
            <w:u w:val="single"/>
            <w:rtl w:val="0"/>
          </w:rPr>
          <w:t xml:space="preserve">Principles</w:t>
        </w:r>
      </w:hyperlink>
      <w:hyperlink w:anchor="1fob9te">
        <w:r w:rsidDel="00000000" w:rsidR="00000000" w:rsidRPr="00000000">
          <w:rPr>
            <w:rtl w:val="0"/>
          </w:rPr>
          <w:tab/>
        </w:r>
      </w:hyperlink>
      <w:r w:rsidDel="00000000" w:rsidR="00000000" w:rsidRPr="00000000">
        <w:rPr>
          <w:rtl w:val="0"/>
        </w:rPr>
      </w:r>
    </w:p>
    <w:p w:rsidR="00000000" w:rsidDel="00000000" w:rsidP="00000000" w:rsidRDefault="00000000" w:rsidRPr="00000000" w14:paraId="00000017">
      <w:pPr>
        <w:tabs>
          <w:tab w:val="left" w:pos="440"/>
          <w:tab w:val="right" w:pos="9016"/>
        </w:tabs>
        <w:spacing w:after="100" w:lineRule="auto"/>
        <w:ind w:left="657" w:hanging="657"/>
        <w:rPr/>
      </w:pPr>
      <w:hyperlink w:anchor="3znysh7">
        <w:r w:rsidDel="00000000" w:rsidR="00000000" w:rsidRPr="00000000">
          <w:rPr>
            <w:color w:val="0000ff"/>
            <w:u w:val="single"/>
            <w:rtl w:val="0"/>
          </w:rPr>
          <w:t xml:space="preserve">4.</w:t>
        </w:r>
      </w:hyperlink>
      <w:hyperlink w:anchor="3znysh7">
        <w:r w:rsidDel="00000000" w:rsidR="00000000" w:rsidRPr="00000000">
          <w:rPr>
            <w:sz w:val="24"/>
            <w:szCs w:val="24"/>
            <w:rtl w:val="0"/>
          </w:rPr>
          <w:tab/>
        </w:r>
      </w:hyperlink>
      <w:hyperlink w:anchor="3znysh7">
        <w:r w:rsidDel="00000000" w:rsidR="00000000" w:rsidRPr="00000000">
          <w:rPr>
            <w:color w:val="0000ff"/>
            <w:u w:val="single"/>
            <w:rtl w:val="0"/>
          </w:rPr>
          <w:t xml:space="preserve">Definitions used in this Policy</w:t>
        </w:r>
      </w:hyperlink>
      <w:hyperlink w:anchor="3znysh7">
        <w:r w:rsidDel="00000000" w:rsidR="00000000" w:rsidRPr="00000000">
          <w:rPr>
            <w:rtl w:val="0"/>
          </w:rPr>
          <w:tab/>
        </w:r>
      </w:hyperlink>
      <w:r w:rsidDel="00000000" w:rsidR="00000000" w:rsidRPr="00000000">
        <w:rPr>
          <w:rtl w:val="0"/>
        </w:rPr>
      </w:r>
    </w:p>
    <w:p w:rsidR="00000000" w:rsidDel="00000000" w:rsidP="00000000" w:rsidRDefault="00000000" w:rsidRPr="00000000" w14:paraId="00000018">
      <w:pPr>
        <w:tabs>
          <w:tab w:val="left" w:pos="440"/>
          <w:tab w:val="right" w:pos="9016"/>
        </w:tabs>
        <w:spacing w:after="100" w:lineRule="auto"/>
        <w:ind w:left="657" w:hanging="657"/>
        <w:rPr/>
      </w:pPr>
      <w:hyperlink w:anchor="2et92p0">
        <w:r w:rsidDel="00000000" w:rsidR="00000000" w:rsidRPr="00000000">
          <w:rPr>
            <w:color w:val="0000ff"/>
            <w:u w:val="single"/>
            <w:rtl w:val="0"/>
          </w:rPr>
          <w:t xml:space="preserve">5.</w:t>
        </w:r>
      </w:hyperlink>
      <w:hyperlink w:anchor="2et92p0">
        <w:r w:rsidDel="00000000" w:rsidR="00000000" w:rsidRPr="00000000">
          <w:rPr>
            <w:sz w:val="24"/>
            <w:szCs w:val="24"/>
            <w:rtl w:val="0"/>
          </w:rPr>
          <w:tab/>
        </w:r>
      </w:hyperlink>
      <w:hyperlink w:anchor="2et92p0">
        <w:r w:rsidDel="00000000" w:rsidR="00000000" w:rsidRPr="00000000">
          <w:rPr>
            <w:color w:val="0000ff"/>
            <w:u w:val="single"/>
            <w:rtl w:val="0"/>
          </w:rPr>
          <w:t xml:space="preserve">Policy Commitments</w:t>
        </w:r>
      </w:hyperlink>
      <w:hyperlink w:anchor="2et92p0">
        <w:r w:rsidDel="00000000" w:rsidR="00000000" w:rsidRPr="00000000">
          <w:rPr>
            <w:rtl w:val="0"/>
          </w:rPr>
          <w:tab/>
        </w:r>
      </w:hyperlink>
      <w:r w:rsidDel="00000000" w:rsidR="00000000" w:rsidRPr="00000000">
        <w:rPr>
          <w:rtl w:val="0"/>
        </w:rPr>
      </w:r>
    </w:p>
    <w:p w:rsidR="00000000" w:rsidDel="00000000" w:rsidP="00000000" w:rsidRDefault="00000000" w:rsidRPr="00000000" w14:paraId="00000019">
      <w:pPr>
        <w:tabs>
          <w:tab w:val="left" w:pos="440"/>
          <w:tab w:val="right" w:pos="9016"/>
        </w:tabs>
        <w:spacing w:after="100" w:lineRule="auto"/>
        <w:ind w:left="657" w:hanging="657"/>
        <w:rPr/>
      </w:pPr>
      <w:hyperlink w:anchor="2xcytpi">
        <w:r w:rsidDel="00000000" w:rsidR="00000000" w:rsidRPr="00000000">
          <w:rPr>
            <w:color w:val="0000ff"/>
            <w:u w:val="single"/>
            <w:rtl w:val="0"/>
          </w:rPr>
          <w:t xml:space="preserve">6.</w:t>
        </w:r>
      </w:hyperlink>
      <w:hyperlink w:anchor="2xcytpi">
        <w:r w:rsidDel="00000000" w:rsidR="00000000" w:rsidRPr="00000000">
          <w:rPr>
            <w:sz w:val="24"/>
            <w:szCs w:val="24"/>
            <w:rtl w:val="0"/>
          </w:rPr>
          <w:tab/>
        </w:r>
      </w:hyperlink>
      <w:hyperlink w:anchor="2xcytpi">
        <w:r w:rsidDel="00000000" w:rsidR="00000000" w:rsidRPr="00000000">
          <w:rPr>
            <w:color w:val="0000ff"/>
            <w:u w:val="single"/>
            <w:rtl w:val="0"/>
          </w:rPr>
          <w:t xml:space="preserve">Responsibilities and Organisational Arrangements</w:t>
        </w:r>
      </w:hyperlink>
      <w:hyperlink w:anchor="2xcytpi">
        <w:r w:rsidDel="00000000" w:rsidR="00000000" w:rsidRPr="00000000">
          <w:rPr>
            <w:rtl w:val="0"/>
          </w:rPr>
          <w:tab/>
        </w:r>
      </w:hyperlink>
      <w:r w:rsidDel="00000000" w:rsidR="00000000" w:rsidRPr="00000000">
        <w:rPr>
          <w:rtl w:val="0"/>
        </w:rPr>
      </w:r>
    </w:p>
    <w:p w:rsidR="00000000" w:rsidDel="00000000" w:rsidP="00000000" w:rsidRDefault="00000000" w:rsidRPr="00000000" w14:paraId="0000001A">
      <w:pPr>
        <w:tabs>
          <w:tab w:val="left" w:pos="993"/>
          <w:tab w:val="right" w:pos="9016"/>
        </w:tabs>
        <w:spacing w:after="100" w:lineRule="auto"/>
        <w:ind w:left="462"/>
        <w:rPr/>
      </w:pPr>
      <w:hyperlink w:anchor="3dy6vkm">
        <w:r w:rsidDel="00000000" w:rsidR="00000000" w:rsidRPr="00000000">
          <w:rPr>
            <w:color w:val="0000ff"/>
            <w:u w:val="single"/>
            <w:rtl w:val="0"/>
          </w:rPr>
          <w:t xml:space="preserve">6.1</w:t>
        </w:r>
      </w:hyperlink>
      <w:hyperlink w:anchor="3dy6vkm">
        <w:r w:rsidDel="00000000" w:rsidR="00000000" w:rsidRPr="00000000">
          <w:rPr>
            <w:sz w:val="24"/>
            <w:szCs w:val="24"/>
            <w:rtl w:val="0"/>
          </w:rPr>
          <w:tab/>
        </w:r>
      </w:hyperlink>
      <w:hyperlink w:anchor="3dy6vkm">
        <w:r w:rsidDel="00000000" w:rsidR="00000000" w:rsidRPr="00000000">
          <w:rPr>
            <w:color w:val="0000ff"/>
            <w:u w:val="single"/>
            <w:rtl w:val="0"/>
          </w:rPr>
          <w:t xml:space="preserve">Guide to Responsibilities of School Leadership</w:t>
        </w:r>
      </w:hyperlink>
      <w:hyperlink w:anchor="3dy6vkm">
        <w:r w:rsidDel="00000000" w:rsidR="00000000" w:rsidRPr="00000000">
          <w:rPr>
            <w:rtl w:val="0"/>
          </w:rPr>
          <w:tab/>
        </w:r>
      </w:hyperlink>
      <w:r w:rsidDel="00000000" w:rsidR="00000000" w:rsidRPr="00000000">
        <w:rPr>
          <w:rtl w:val="0"/>
        </w:rPr>
      </w:r>
    </w:p>
    <w:p w:rsidR="00000000" w:rsidDel="00000000" w:rsidP="00000000" w:rsidRDefault="00000000" w:rsidRPr="00000000" w14:paraId="0000001B">
      <w:pPr>
        <w:tabs>
          <w:tab w:val="left" w:pos="960"/>
          <w:tab w:val="right" w:pos="9016"/>
        </w:tabs>
        <w:spacing w:after="100" w:lineRule="auto"/>
        <w:ind w:left="440"/>
        <w:rPr/>
      </w:pPr>
      <w:hyperlink w:anchor="1t3h5sf">
        <w:r w:rsidDel="00000000" w:rsidR="00000000" w:rsidRPr="00000000">
          <w:rPr>
            <w:color w:val="0000ff"/>
            <w:u w:val="single"/>
            <w:rtl w:val="0"/>
          </w:rPr>
          <w:t xml:space="preserve">6.2</w:t>
        </w:r>
      </w:hyperlink>
      <w:hyperlink w:anchor="1t3h5sf">
        <w:r w:rsidDel="00000000" w:rsidR="00000000" w:rsidRPr="00000000">
          <w:rPr>
            <w:sz w:val="24"/>
            <w:szCs w:val="24"/>
            <w:rtl w:val="0"/>
          </w:rPr>
          <w:tab/>
        </w:r>
      </w:hyperlink>
      <w:hyperlink w:anchor="1t3h5sf">
        <w:r w:rsidDel="00000000" w:rsidR="00000000" w:rsidRPr="00000000">
          <w:rPr>
            <w:color w:val="0000ff"/>
            <w:u w:val="single"/>
            <w:rtl w:val="0"/>
          </w:rPr>
          <w:t xml:space="preserve">Guide to Responsibilities of School Staff</w:t>
        </w:r>
      </w:hyperlink>
      <w:hyperlink w:anchor="1t3h5sf">
        <w:r w:rsidDel="00000000" w:rsidR="00000000" w:rsidRPr="00000000">
          <w:rPr>
            <w:rtl w:val="0"/>
          </w:rPr>
          <w:tab/>
        </w:r>
      </w:hyperlink>
      <w:r w:rsidDel="00000000" w:rsidR="00000000" w:rsidRPr="00000000">
        <w:rPr>
          <w:rtl w:val="0"/>
        </w:rPr>
      </w:r>
    </w:p>
    <w:p w:rsidR="00000000" w:rsidDel="00000000" w:rsidP="00000000" w:rsidRDefault="00000000" w:rsidRPr="00000000" w14:paraId="0000001C">
      <w:pPr>
        <w:tabs>
          <w:tab w:val="left" w:pos="960"/>
          <w:tab w:val="right" w:pos="9016"/>
        </w:tabs>
        <w:spacing w:after="100" w:lineRule="auto"/>
        <w:ind w:left="440"/>
        <w:rPr/>
      </w:pPr>
      <w:hyperlink w:anchor="4d34og8">
        <w:r w:rsidDel="00000000" w:rsidR="00000000" w:rsidRPr="00000000">
          <w:rPr>
            <w:color w:val="0000ff"/>
            <w:u w:val="single"/>
            <w:rtl w:val="0"/>
          </w:rPr>
          <w:t xml:space="preserve">6.3</w:t>
        </w:r>
      </w:hyperlink>
      <w:hyperlink w:anchor="4d34og8">
        <w:r w:rsidDel="00000000" w:rsidR="00000000" w:rsidRPr="00000000">
          <w:rPr>
            <w:sz w:val="24"/>
            <w:szCs w:val="24"/>
            <w:rtl w:val="0"/>
          </w:rPr>
          <w:tab/>
        </w:r>
      </w:hyperlink>
      <w:hyperlink w:anchor="4d34og8">
        <w:r w:rsidDel="00000000" w:rsidR="00000000" w:rsidRPr="00000000">
          <w:rPr>
            <w:color w:val="0000ff"/>
            <w:u w:val="single"/>
            <w:rtl w:val="0"/>
          </w:rPr>
          <w:t xml:space="preserve">Organisational Arrangements</w:t>
        </w:r>
      </w:hyperlink>
      <w:hyperlink w:anchor="4d34og8">
        <w:r w:rsidDel="00000000" w:rsidR="00000000" w:rsidRPr="00000000">
          <w:rPr>
            <w:rtl w:val="0"/>
          </w:rPr>
          <w:tab/>
        </w:r>
      </w:hyperlink>
      <w:r w:rsidDel="00000000" w:rsidR="00000000" w:rsidRPr="00000000">
        <w:rPr>
          <w:rtl w:val="0"/>
        </w:rPr>
      </w:r>
    </w:p>
    <w:p w:rsidR="00000000" w:rsidDel="00000000" w:rsidP="00000000" w:rsidRDefault="00000000" w:rsidRPr="00000000" w14:paraId="0000001D">
      <w:pPr>
        <w:tabs>
          <w:tab w:val="left" w:pos="440"/>
          <w:tab w:val="right" w:pos="9016"/>
        </w:tabs>
        <w:spacing w:after="100" w:lineRule="auto"/>
        <w:ind w:left="657" w:hanging="657"/>
        <w:rPr/>
      </w:pPr>
      <w:hyperlink w:anchor="1ci93xb">
        <w:r w:rsidDel="00000000" w:rsidR="00000000" w:rsidRPr="00000000">
          <w:rPr>
            <w:color w:val="0000ff"/>
            <w:u w:val="single"/>
            <w:rtl w:val="0"/>
          </w:rPr>
          <w:t xml:space="preserve">7.</w:t>
        </w:r>
      </w:hyperlink>
      <w:hyperlink w:anchor="1ci93xb">
        <w:r w:rsidDel="00000000" w:rsidR="00000000" w:rsidRPr="00000000">
          <w:rPr>
            <w:sz w:val="24"/>
            <w:szCs w:val="24"/>
            <w:rtl w:val="0"/>
          </w:rPr>
          <w:tab/>
        </w:r>
      </w:hyperlink>
      <w:hyperlink w:anchor="1ci93xb">
        <w:r w:rsidDel="00000000" w:rsidR="00000000" w:rsidRPr="00000000">
          <w:rPr>
            <w:color w:val="0000ff"/>
            <w:u w:val="single"/>
            <w:rtl w:val="0"/>
          </w:rPr>
          <w:t xml:space="preserve">Expectation of our School Staff – Child Safety Code of Conduct</w:t>
        </w:r>
      </w:hyperlink>
      <w:hyperlink w:anchor="1ci93xb">
        <w:r w:rsidDel="00000000" w:rsidR="00000000" w:rsidRPr="00000000">
          <w:rPr>
            <w:rtl w:val="0"/>
          </w:rPr>
          <w:tab/>
        </w:r>
      </w:hyperlink>
      <w:r w:rsidDel="00000000" w:rsidR="00000000" w:rsidRPr="00000000">
        <w:rPr>
          <w:rtl w:val="0"/>
        </w:rPr>
      </w:r>
    </w:p>
    <w:p w:rsidR="00000000" w:rsidDel="00000000" w:rsidP="00000000" w:rsidRDefault="00000000" w:rsidRPr="00000000" w14:paraId="0000001E">
      <w:pPr>
        <w:tabs>
          <w:tab w:val="left" w:pos="440"/>
          <w:tab w:val="right" w:pos="9016"/>
        </w:tabs>
        <w:spacing w:after="100" w:lineRule="auto"/>
        <w:ind w:left="657" w:hanging="657"/>
        <w:rPr/>
      </w:pPr>
      <w:hyperlink w:anchor="2s8eyo1">
        <w:r w:rsidDel="00000000" w:rsidR="00000000" w:rsidRPr="00000000">
          <w:rPr>
            <w:color w:val="0000ff"/>
            <w:u w:val="single"/>
            <w:rtl w:val="0"/>
          </w:rPr>
          <w:t xml:space="preserve">8.</w:t>
        </w:r>
      </w:hyperlink>
      <w:hyperlink w:anchor="2s8eyo1">
        <w:r w:rsidDel="00000000" w:rsidR="00000000" w:rsidRPr="00000000">
          <w:rPr>
            <w:sz w:val="24"/>
            <w:szCs w:val="24"/>
            <w:rtl w:val="0"/>
          </w:rPr>
          <w:tab/>
        </w:r>
      </w:hyperlink>
      <w:hyperlink w:anchor="2s8eyo1">
        <w:r w:rsidDel="00000000" w:rsidR="00000000" w:rsidRPr="00000000">
          <w:rPr>
            <w:color w:val="0000ff"/>
            <w:u w:val="single"/>
            <w:rtl w:val="0"/>
          </w:rPr>
          <w:t xml:space="preserve">Student Safety and Participation</w:t>
        </w:r>
      </w:hyperlink>
      <w:hyperlink w:anchor="2s8eyo1">
        <w:r w:rsidDel="00000000" w:rsidR="00000000" w:rsidRPr="00000000">
          <w:rPr>
            <w:rtl w:val="0"/>
          </w:rPr>
          <w:tab/>
        </w:r>
      </w:hyperlink>
      <w:r w:rsidDel="00000000" w:rsidR="00000000" w:rsidRPr="00000000">
        <w:rPr>
          <w:rtl w:val="0"/>
        </w:rPr>
      </w:r>
    </w:p>
    <w:p w:rsidR="00000000" w:rsidDel="00000000" w:rsidP="00000000" w:rsidRDefault="00000000" w:rsidRPr="00000000" w14:paraId="0000001F">
      <w:pPr>
        <w:tabs>
          <w:tab w:val="left" w:pos="440"/>
          <w:tab w:val="right" w:pos="9016"/>
        </w:tabs>
        <w:spacing w:after="100" w:lineRule="auto"/>
        <w:ind w:left="657" w:hanging="657"/>
        <w:rPr/>
      </w:pPr>
      <w:hyperlink w:anchor="17dp8vu">
        <w:r w:rsidDel="00000000" w:rsidR="00000000" w:rsidRPr="00000000">
          <w:rPr>
            <w:color w:val="0000ff"/>
            <w:u w:val="single"/>
            <w:rtl w:val="0"/>
          </w:rPr>
          <w:t xml:space="preserve">9.</w:t>
        </w:r>
      </w:hyperlink>
      <w:hyperlink w:anchor="17dp8vu">
        <w:r w:rsidDel="00000000" w:rsidR="00000000" w:rsidRPr="00000000">
          <w:rPr>
            <w:sz w:val="24"/>
            <w:szCs w:val="24"/>
            <w:rtl w:val="0"/>
          </w:rPr>
          <w:tab/>
        </w:r>
      </w:hyperlink>
      <w:hyperlink w:anchor="17dp8vu">
        <w:r w:rsidDel="00000000" w:rsidR="00000000" w:rsidRPr="00000000">
          <w:rPr>
            <w:color w:val="0000ff"/>
            <w:u w:val="single"/>
            <w:rtl w:val="0"/>
          </w:rPr>
          <w:t xml:space="preserve">Reporting and Responding</w:t>
        </w:r>
      </w:hyperlink>
      <w:hyperlink w:anchor="17dp8vu">
        <w:r w:rsidDel="00000000" w:rsidR="00000000" w:rsidRPr="00000000">
          <w:rPr>
            <w:rtl w:val="0"/>
          </w:rPr>
          <w:tab/>
        </w:r>
      </w:hyperlink>
      <w:r w:rsidDel="00000000" w:rsidR="00000000" w:rsidRPr="00000000">
        <w:rPr>
          <w:rtl w:val="0"/>
        </w:rPr>
      </w:r>
    </w:p>
    <w:p w:rsidR="00000000" w:rsidDel="00000000" w:rsidP="00000000" w:rsidRDefault="00000000" w:rsidRPr="00000000" w14:paraId="00000020">
      <w:pPr>
        <w:tabs>
          <w:tab w:val="left" w:pos="440"/>
          <w:tab w:val="right" w:pos="9016"/>
        </w:tabs>
        <w:spacing w:after="100" w:lineRule="auto"/>
        <w:ind w:left="657" w:hanging="657"/>
        <w:rPr/>
      </w:pPr>
      <w:hyperlink w:anchor="3rdcrjn">
        <w:r w:rsidDel="00000000" w:rsidR="00000000" w:rsidRPr="00000000">
          <w:rPr>
            <w:color w:val="0000ff"/>
            <w:u w:val="single"/>
            <w:rtl w:val="0"/>
          </w:rPr>
          <w:t xml:space="preserve">10.</w:t>
        </w:r>
      </w:hyperlink>
      <w:hyperlink w:anchor="3rdcrjn">
        <w:r w:rsidDel="00000000" w:rsidR="00000000" w:rsidRPr="00000000">
          <w:rPr>
            <w:sz w:val="24"/>
            <w:szCs w:val="24"/>
            <w:rtl w:val="0"/>
          </w:rPr>
          <w:tab/>
        </w:r>
      </w:hyperlink>
      <w:hyperlink w:anchor="3rdcrjn">
        <w:r w:rsidDel="00000000" w:rsidR="00000000" w:rsidRPr="00000000">
          <w:rPr>
            <w:color w:val="0000ff"/>
            <w:u w:val="single"/>
            <w:rtl w:val="0"/>
          </w:rPr>
          <w:t xml:space="preserve">Screening and Recruitment of School Staff</w:t>
        </w:r>
      </w:hyperlink>
      <w:hyperlink w:anchor="3rdcrjn">
        <w:r w:rsidDel="00000000" w:rsidR="00000000" w:rsidRPr="00000000">
          <w:rPr>
            <w:rtl w:val="0"/>
          </w:rPr>
          <w:tab/>
        </w:r>
      </w:hyperlink>
      <w:r w:rsidDel="00000000" w:rsidR="00000000" w:rsidRPr="00000000">
        <w:rPr>
          <w:rtl w:val="0"/>
        </w:rPr>
      </w:r>
    </w:p>
    <w:p w:rsidR="00000000" w:rsidDel="00000000" w:rsidP="00000000" w:rsidRDefault="00000000" w:rsidRPr="00000000" w14:paraId="00000021">
      <w:pPr>
        <w:tabs>
          <w:tab w:val="left" w:pos="440"/>
          <w:tab w:val="right" w:pos="9016"/>
        </w:tabs>
        <w:spacing w:after="100" w:lineRule="auto"/>
        <w:ind w:left="657" w:hanging="657"/>
        <w:rPr/>
      </w:pPr>
      <w:hyperlink w:anchor="26in1rg">
        <w:r w:rsidDel="00000000" w:rsidR="00000000" w:rsidRPr="00000000">
          <w:rPr>
            <w:color w:val="0000ff"/>
            <w:u w:val="single"/>
            <w:rtl w:val="0"/>
          </w:rPr>
          <w:t xml:space="preserve">11.</w:t>
        </w:r>
      </w:hyperlink>
      <w:hyperlink w:anchor="26in1rg">
        <w:r w:rsidDel="00000000" w:rsidR="00000000" w:rsidRPr="00000000">
          <w:rPr>
            <w:sz w:val="24"/>
            <w:szCs w:val="24"/>
            <w:rtl w:val="0"/>
          </w:rPr>
          <w:tab/>
        </w:r>
      </w:hyperlink>
      <w:hyperlink w:anchor="26in1rg">
        <w:r w:rsidDel="00000000" w:rsidR="00000000" w:rsidRPr="00000000">
          <w:rPr>
            <w:color w:val="0000ff"/>
            <w:u w:val="single"/>
            <w:rtl w:val="0"/>
          </w:rPr>
          <w:t xml:space="preserve">Child Safety – Education and Training for School Staff</w:t>
        </w:r>
      </w:hyperlink>
      <w:hyperlink w:anchor="26in1rg">
        <w:r w:rsidDel="00000000" w:rsidR="00000000" w:rsidRPr="00000000">
          <w:rPr>
            <w:rtl w:val="0"/>
          </w:rPr>
          <w:tab/>
        </w:r>
      </w:hyperlink>
      <w:r w:rsidDel="00000000" w:rsidR="00000000" w:rsidRPr="00000000">
        <w:rPr>
          <w:rtl w:val="0"/>
        </w:rPr>
      </w:r>
    </w:p>
    <w:p w:rsidR="00000000" w:rsidDel="00000000" w:rsidP="00000000" w:rsidRDefault="00000000" w:rsidRPr="00000000" w14:paraId="00000022">
      <w:pPr>
        <w:tabs>
          <w:tab w:val="left" w:pos="440"/>
          <w:tab w:val="right" w:pos="9016"/>
        </w:tabs>
        <w:spacing w:after="100" w:lineRule="auto"/>
        <w:ind w:left="657" w:hanging="657"/>
        <w:rPr/>
      </w:pPr>
      <w:hyperlink w:anchor="lnxbz9">
        <w:r w:rsidDel="00000000" w:rsidR="00000000" w:rsidRPr="00000000">
          <w:rPr>
            <w:color w:val="0000ff"/>
            <w:u w:val="single"/>
            <w:rtl w:val="0"/>
          </w:rPr>
          <w:t xml:space="preserve">12.</w:t>
        </w:r>
      </w:hyperlink>
      <w:hyperlink w:anchor="lnxbz9">
        <w:r w:rsidDel="00000000" w:rsidR="00000000" w:rsidRPr="00000000">
          <w:rPr>
            <w:sz w:val="24"/>
            <w:szCs w:val="24"/>
            <w:rtl w:val="0"/>
          </w:rPr>
          <w:tab/>
        </w:r>
      </w:hyperlink>
      <w:hyperlink w:anchor="lnxbz9">
        <w:r w:rsidDel="00000000" w:rsidR="00000000" w:rsidRPr="00000000">
          <w:rPr>
            <w:color w:val="0000ff"/>
            <w:u w:val="single"/>
            <w:rtl w:val="0"/>
          </w:rPr>
          <w:t xml:space="preserve">Risk Management</w:t>
        </w:r>
      </w:hyperlink>
      <w:hyperlink w:anchor="lnxbz9">
        <w:r w:rsidDel="00000000" w:rsidR="00000000" w:rsidRPr="00000000">
          <w:rPr>
            <w:rtl w:val="0"/>
          </w:rPr>
          <w:tab/>
        </w:r>
      </w:hyperlink>
      <w:r w:rsidDel="00000000" w:rsidR="00000000" w:rsidRPr="00000000">
        <w:rPr>
          <w:rtl w:val="0"/>
        </w:rPr>
      </w:r>
    </w:p>
    <w:p w:rsidR="00000000" w:rsidDel="00000000" w:rsidP="00000000" w:rsidRDefault="00000000" w:rsidRPr="00000000" w14:paraId="00000023">
      <w:pPr>
        <w:tabs>
          <w:tab w:val="left" w:pos="440"/>
          <w:tab w:val="right" w:pos="9016"/>
        </w:tabs>
        <w:spacing w:after="100" w:lineRule="auto"/>
        <w:ind w:left="657" w:hanging="657"/>
        <w:rPr/>
      </w:pPr>
      <w:hyperlink w:anchor="35nkun2">
        <w:r w:rsidDel="00000000" w:rsidR="00000000" w:rsidRPr="00000000">
          <w:rPr>
            <w:color w:val="0000ff"/>
            <w:u w:val="single"/>
            <w:rtl w:val="0"/>
          </w:rPr>
          <w:t xml:space="preserve">13.</w:t>
        </w:r>
      </w:hyperlink>
      <w:hyperlink w:anchor="35nkun2">
        <w:r w:rsidDel="00000000" w:rsidR="00000000" w:rsidRPr="00000000">
          <w:rPr>
            <w:sz w:val="24"/>
            <w:szCs w:val="24"/>
            <w:rtl w:val="0"/>
          </w:rPr>
          <w:tab/>
        </w:r>
      </w:hyperlink>
      <w:hyperlink w:anchor="35nkun2">
        <w:r w:rsidDel="00000000" w:rsidR="00000000" w:rsidRPr="00000000">
          <w:rPr>
            <w:color w:val="0000ff"/>
            <w:u w:val="single"/>
            <w:rtl w:val="0"/>
          </w:rPr>
          <w:t xml:space="preserve">Relevant Legislation</w:t>
        </w:r>
      </w:hyperlink>
      <w:hyperlink w:anchor="35nkun2">
        <w:r w:rsidDel="00000000" w:rsidR="00000000" w:rsidRPr="00000000">
          <w:rPr>
            <w:rtl w:val="0"/>
          </w:rPr>
          <w:tab/>
        </w:r>
      </w:hyperlink>
      <w:r w:rsidDel="00000000" w:rsidR="00000000" w:rsidRPr="00000000">
        <w:rPr>
          <w:rtl w:val="0"/>
        </w:rPr>
      </w:r>
    </w:p>
    <w:p w:rsidR="00000000" w:rsidDel="00000000" w:rsidP="00000000" w:rsidRDefault="00000000" w:rsidRPr="00000000" w14:paraId="00000024">
      <w:pPr>
        <w:tabs>
          <w:tab w:val="left" w:pos="440"/>
          <w:tab w:val="right" w:pos="9016"/>
        </w:tabs>
        <w:spacing w:after="100" w:lineRule="auto"/>
        <w:ind w:left="657" w:hanging="657"/>
        <w:rPr/>
      </w:pPr>
      <w:hyperlink w:anchor="1ksv4uv">
        <w:r w:rsidDel="00000000" w:rsidR="00000000" w:rsidRPr="00000000">
          <w:rPr>
            <w:color w:val="0000ff"/>
            <w:u w:val="single"/>
            <w:rtl w:val="0"/>
          </w:rPr>
          <w:t xml:space="preserve">14.</w:t>
        </w:r>
      </w:hyperlink>
      <w:hyperlink w:anchor="1ksv4uv">
        <w:r w:rsidDel="00000000" w:rsidR="00000000" w:rsidRPr="00000000">
          <w:rPr>
            <w:sz w:val="24"/>
            <w:szCs w:val="24"/>
            <w:rtl w:val="0"/>
          </w:rPr>
          <w:tab/>
        </w:r>
      </w:hyperlink>
      <w:hyperlink w:anchor="1ksv4uv">
        <w:r w:rsidDel="00000000" w:rsidR="00000000" w:rsidRPr="00000000">
          <w:rPr>
            <w:color w:val="0000ff"/>
            <w:u w:val="single"/>
            <w:rtl w:val="0"/>
          </w:rPr>
          <w:t xml:space="preserve">Related Policies</w:t>
        </w:r>
      </w:hyperlink>
      <w:hyperlink w:anchor="1ksv4uv">
        <w:r w:rsidDel="00000000" w:rsidR="00000000" w:rsidRPr="00000000">
          <w:rPr>
            <w:rtl w:val="0"/>
          </w:rPr>
          <w:tab/>
        </w:r>
      </w:hyperlink>
      <w:r w:rsidDel="00000000" w:rsidR="00000000" w:rsidRPr="00000000">
        <w:rPr>
          <w:rtl w:val="0"/>
        </w:rPr>
      </w:r>
    </w:p>
    <w:p w:rsidR="00000000" w:rsidDel="00000000" w:rsidP="00000000" w:rsidRDefault="00000000" w:rsidRPr="00000000" w14:paraId="00000025">
      <w:pPr>
        <w:tabs>
          <w:tab w:val="left" w:pos="993"/>
          <w:tab w:val="right" w:pos="9016"/>
        </w:tabs>
        <w:spacing w:after="100" w:lineRule="auto"/>
        <w:ind w:left="462"/>
        <w:rPr/>
      </w:pPr>
      <w:hyperlink w:anchor="44sinio">
        <w:r w:rsidDel="00000000" w:rsidR="00000000" w:rsidRPr="00000000">
          <w:rPr>
            <w:color w:val="0000ff"/>
            <w:u w:val="single"/>
            <w:rtl w:val="0"/>
          </w:rPr>
          <w:t xml:space="preserve">14.1</w:t>
        </w:r>
      </w:hyperlink>
      <w:hyperlink w:anchor="44sinio">
        <w:r w:rsidDel="00000000" w:rsidR="00000000" w:rsidRPr="00000000">
          <w:rPr>
            <w:sz w:val="24"/>
            <w:szCs w:val="24"/>
            <w:rtl w:val="0"/>
          </w:rPr>
          <w:tab/>
        </w:r>
      </w:hyperlink>
      <w:hyperlink w:anchor="44sinio">
        <w:r w:rsidDel="00000000" w:rsidR="00000000" w:rsidRPr="00000000">
          <w:rPr>
            <w:color w:val="0000ff"/>
            <w:u w:val="single"/>
            <w:rtl w:val="0"/>
          </w:rPr>
          <w:t xml:space="preserve">Catholic Education Melbourne Policies</w:t>
        </w:r>
      </w:hyperlink>
      <w:hyperlink w:anchor="44sinio">
        <w:r w:rsidDel="00000000" w:rsidR="00000000" w:rsidRPr="00000000">
          <w:rPr>
            <w:rtl w:val="0"/>
          </w:rPr>
          <w:tab/>
        </w:r>
      </w:hyperlink>
      <w:r w:rsidDel="00000000" w:rsidR="00000000" w:rsidRPr="00000000">
        <w:rPr>
          <w:rtl w:val="0"/>
        </w:rPr>
      </w:r>
    </w:p>
    <w:p w:rsidR="00000000" w:rsidDel="00000000" w:rsidP="00000000" w:rsidRDefault="00000000" w:rsidRPr="00000000" w14:paraId="00000026">
      <w:pPr>
        <w:tabs>
          <w:tab w:val="left" w:pos="993"/>
          <w:tab w:val="right" w:pos="9016"/>
        </w:tabs>
        <w:spacing w:after="100" w:lineRule="auto"/>
        <w:ind w:left="462"/>
        <w:rPr/>
      </w:pPr>
      <w:hyperlink w:anchor="2jxsxqh">
        <w:r w:rsidDel="00000000" w:rsidR="00000000" w:rsidRPr="00000000">
          <w:rPr>
            <w:color w:val="0000ff"/>
            <w:u w:val="single"/>
            <w:rtl w:val="0"/>
          </w:rPr>
          <w:t xml:space="preserve">14.2</w:t>
        </w:r>
      </w:hyperlink>
      <w:hyperlink w:anchor="2jxsxqh">
        <w:r w:rsidDel="00000000" w:rsidR="00000000" w:rsidRPr="00000000">
          <w:rPr>
            <w:sz w:val="24"/>
            <w:szCs w:val="24"/>
            <w:rtl w:val="0"/>
          </w:rPr>
          <w:tab/>
        </w:r>
      </w:hyperlink>
      <w:hyperlink w:anchor="2jxsxqh">
        <w:r w:rsidDel="00000000" w:rsidR="00000000" w:rsidRPr="00000000">
          <w:rPr>
            <w:color w:val="0000ff"/>
            <w:u w:val="single"/>
            <w:rtl w:val="0"/>
          </w:rPr>
          <w:t xml:space="preserve">School Policies</w:t>
        </w:r>
      </w:hyperlink>
      <w:hyperlink w:anchor="2jxsxqh">
        <w:r w:rsidDel="00000000" w:rsidR="00000000" w:rsidRPr="00000000">
          <w:rPr>
            <w:rtl w:val="0"/>
          </w:rPr>
          <w:tab/>
        </w:r>
      </w:hyperlink>
      <w:r w:rsidDel="00000000" w:rsidR="00000000" w:rsidRPr="00000000">
        <w:rPr>
          <w:rtl w:val="0"/>
        </w:rPr>
      </w:r>
    </w:p>
    <w:p w:rsidR="00000000" w:rsidDel="00000000" w:rsidP="00000000" w:rsidRDefault="00000000" w:rsidRPr="00000000" w14:paraId="00000027">
      <w:pPr>
        <w:tabs>
          <w:tab w:val="left" w:pos="440"/>
          <w:tab w:val="right" w:pos="9016"/>
        </w:tabs>
        <w:spacing w:after="100" w:lineRule="auto"/>
        <w:ind w:left="657" w:hanging="657"/>
        <w:rPr/>
      </w:pPr>
      <w:hyperlink w:anchor="z337ya">
        <w:r w:rsidDel="00000000" w:rsidR="00000000" w:rsidRPr="00000000">
          <w:rPr>
            <w:color w:val="0000ff"/>
            <w:u w:val="single"/>
            <w:rtl w:val="0"/>
          </w:rPr>
          <w:t xml:space="preserve">15.</w:t>
        </w:r>
      </w:hyperlink>
      <w:hyperlink w:anchor="z337ya">
        <w:r w:rsidDel="00000000" w:rsidR="00000000" w:rsidRPr="00000000">
          <w:rPr>
            <w:sz w:val="24"/>
            <w:szCs w:val="24"/>
            <w:rtl w:val="0"/>
          </w:rPr>
          <w:tab/>
        </w:r>
      </w:hyperlink>
      <w:hyperlink w:anchor="z337ya">
        <w:r w:rsidDel="00000000" w:rsidR="00000000" w:rsidRPr="00000000">
          <w:rPr>
            <w:color w:val="0000ff"/>
            <w:u w:val="single"/>
            <w:rtl w:val="0"/>
          </w:rPr>
          <w:t xml:space="preserve">Breach of Policy </w:t>
        </w:r>
      </w:hyperlink>
      <w:hyperlink w:anchor="z337ya">
        <w:r w:rsidDel="00000000" w:rsidR="00000000" w:rsidRPr="00000000">
          <w:rPr>
            <w:rtl w:val="0"/>
          </w:rPr>
          <w:t xml:space="preserve">_</w:t>
          <w:tab/>
        </w:r>
      </w:hyperlink>
      <w:r w:rsidDel="00000000" w:rsidR="00000000" w:rsidRPr="00000000">
        <w:rPr>
          <w:rtl w:val="0"/>
        </w:rPr>
      </w:r>
    </w:p>
    <w:p w:rsidR="00000000" w:rsidDel="00000000" w:rsidP="00000000" w:rsidRDefault="00000000" w:rsidRPr="00000000" w14:paraId="00000028">
      <w:pPr>
        <w:tabs>
          <w:tab w:val="left" w:pos="440"/>
          <w:tab w:val="right" w:pos="9016"/>
        </w:tabs>
        <w:spacing w:after="100" w:lineRule="auto"/>
        <w:ind w:left="657" w:hanging="657"/>
        <w:rPr/>
      </w:pPr>
      <w:hyperlink w:anchor="1y810tw">
        <w:r w:rsidDel="00000000" w:rsidR="00000000" w:rsidRPr="00000000">
          <w:rPr>
            <w:color w:val="0000ff"/>
            <w:u w:val="single"/>
            <w:rtl w:val="0"/>
          </w:rPr>
          <w:t xml:space="preserve">16.</w:t>
        </w:r>
      </w:hyperlink>
      <w:hyperlink w:anchor="1y810tw">
        <w:r w:rsidDel="00000000" w:rsidR="00000000" w:rsidRPr="00000000">
          <w:rPr>
            <w:sz w:val="24"/>
            <w:szCs w:val="24"/>
            <w:rtl w:val="0"/>
          </w:rPr>
          <w:tab/>
        </w:r>
      </w:hyperlink>
      <w:hyperlink w:anchor="1y810tw">
        <w:r w:rsidDel="00000000" w:rsidR="00000000" w:rsidRPr="00000000">
          <w:rPr>
            <w:color w:val="0000ff"/>
            <w:u w:val="single"/>
            <w:rtl w:val="0"/>
          </w:rPr>
          <w:t xml:space="preserve">Review of this Child Safety Policy</w:t>
        </w:r>
      </w:hyperlink>
      <w:hyperlink w:anchor="1y810tw">
        <w:r w:rsidDel="00000000" w:rsidR="00000000" w:rsidRPr="00000000">
          <w:rPr>
            <w:rtl w:val="0"/>
          </w:rPr>
          <w:tab/>
        </w:r>
      </w:hyperlink>
      <w:r w:rsidDel="00000000" w:rsidR="00000000" w:rsidRPr="00000000">
        <w:rPr>
          <w:rtl w:val="0"/>
        </w:rPr>
      </w:r>
    </w:p>
    <w:p w:rsidR="00000000" w:rsidDel="00000000" w:rsidP="00000000" w:rsidRDefault="00000000" w:rsidRPr="00000000" w14:paraId="00000029">
      <w:pPr>
        <w:tabs>
          <w:tab w:val="left" w:pos="440"/>
          <w:tab w:val="right" w:pos="9016"/>
        </w:tabs>
        <w:spacing w:after="100" w:lineRule="auto"/>
        <w:ind w:left="657" w:hanging="657"/>
        <w:rPr/>
      </w:pPr>
      <w:hyperlink w:anchor="4i7ojhp">
        <w:r w:rsidDel="00000000" w:rsidR="00000000" w:rsidRPr="00000000">
          <w:rPr>
            <w:color w:val="0000ff"/>
            <w:u w:val="single"/>
            <w:rtl w:val="0"/>
          </w:rPr>
          <w:t xml:space="preserve">17.</w:t>
        </w:r>
      </w:hyperlink>
      <w:hyperlink w:anchor="4i7ojhp">
        <w:r w:rsidDel="00000000" w:rsidR="00000000" w:rsidRPr="00000000">
          <w:rPr>
            <w:sz w:val="24"/>
            <w:szCs w:val="24"/>
            <w:rtl w:val="0"/>
          </w:rPr>
          <w:tab/>
        </w:r>
      </w:hyperlink>
      <w:hyperlink w:anchor="4i7ojhp">
        <w:r w:rsidDel="00000000" w:rsidR="00000000" w:rsidRPr="00000000">
          <w:rPr>
            <w:color w:val="0000ff"/>
            <w:u w:val="single"/>
            <w:rtl w:val="0"/>
          </w:rPr>
          <w:t xml:space="preserve">References </w:t>
        </w:r>
      </w:hyperlink>
      <w:hyperlink w:anchor="4i7ojhp">
        <w:r w:rsidDel="00000000" w:rsidR="00000000" w:rsidRPr="00000000">
          <w:rPr>
            <w:rtl w:val="0"/>
          </w:rPr>
          <w:t xml:space="preserve">_</w:t>
          <w:tab/>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br w:type="page"/>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bookmarkStart w:colFirst="0" w:colLast="0" w:name="gjdgxs" w:id="0"/>
    <w:bookmarkEnd w:id="0"/>
    <w:p w:rsidR="00000000" w:rsidDel="00000000" w:rsidP="00000000" w:rsidRDefault="00000000" w:rsidRPr="00000000" w14:paraId="0000002D">
      <w:pPr>
        <w:pStyle w:val="Heading1"/>
        <w:numPr>
          <w:ilvl w:val="0"/>
          <w:numId w:val="8"/>
        </w:numPr>
        <w:tabs>
          <w:tab w:val="left" w:pos="709"/>
        </w:tabs>
        <w:ind w:left="709" w:hanging="709"/>
        <w:rPr/>
      </w:pPr>
      <w:r w:rsidDel="00000000" w:rsidR="00000000" w:rsidRPr="00000000">
        <w:rPr>
          <w:rtl w:val="0"/>
        </w:rPr>
        <w:t xml:space="preserve">Introduction</w:t>
      </w:r>
    </w:p>
    <w:p w:rsidR="00000000" w:rsidDel="00000000" w:rsidP="00000000" w:rsidRDefault="00000000" w:rsidRPr="00000000" w14:paraId="0000002E">
      <w:pPr>
        <w:spacing w:after="0" w:lineRule="auto"/>
        <w:ind w:left="720"/>
        <w:rPr/>
      </w:pPr>
      <w:r w:rsidDel="00000000" w:rsidR="00000000" w:rsidRPr="00000000">
        <w:rPr>
          <w:rtl w:val="0"/>
        </w:rPr>
      </w:r>
    </w:p>
    <w:p w:rsidR="00000000" w:rsidDel="00000000" w:rsidP="00000000" w:rsidRDefault="00000000" w:rsidRPr="00000000" w14:paraId="0000002F">
      <w:pPr>
        <w:spacing w:after="0" w:lineRule="auto"/>
        <w:ind w:left="720"/>
        <w:rPr/>
      </w:pPr>
      <w:r w:rsidDel="00000000" w:rsidR="00000000" w:rsidRPr="00000000">
        <w:rPr>
          <w:b w:val="1"/>
          <w:i w:val="1"/>
          <w:rtl w:val="0"/>
        </w:rPr>
        <w:t xml:space="preserve">St Damian’s School Vision Statement:</w:t>
      </w:r>
      <w:r w:rsidDel="00000000" w:rsidR="00000000" w:rsidRPr="00000000">
        <w:rPr>
          <w:rtl w:val="0"/>
        </w:rPr>
      </w:r>
    </w:p>
    <w:p w:rsidR="00000000" w:rsidDel="00000000" w:rsidP="00000000" w:rsidRDefault="00000000" w:rsidRPr="00000000" w14:paraId="00000030">
      <w:pPr>
        <w:spacing w:after="0" w:lineRule="auto"/>
        <w:ind w:left="720"/>
        <w:rPr/>
      </w:pPr>
      <w:r w:rsidDel="00000000" w:rsidR="00000000" w:rsidRPr="00000000">
        <w:rPr>
          <w:rtl w:val="0"/>
        </w:rPr>
      </w:r>
    </w:p>
    <w:p w:rsidR="00000000" w:rsidDel="00000000" w:rsidP="00000000" w:rsidRDefault="00000000" w:rsidRPr="00000000" w14:paraId="00000031">
      <w:pPr>
        <w:spacing w:after="0" w:lineRule="auto"/>
        <w:ind w:left="720"/>
        <w:rPr/>
      </w:pPr>
      <w:r w:rsidDel="00000000" w:rsidR="00000000" w:rsidRPr="00000000">
        <w:rPr>
          <w:b w:val="1"/>
          <w:i w:val="1"/>
          <w:rtl w:val="0"/>
        </w:rPr>
        <w:t xml:space="preserve">“Alive in the Spirit we journey together, engaging with the present, shaping the future.”</w:t>
      </w:r>
      <w:r w:rsidDel="00000000" w:rsidR="00000000" w:rsidRPr="00000000">
        <w:rPr>
          <w:rtl w:val="0"/>
        </w:rPr>
      </w:r>
    </w:p>
    <w:p w:rsidR="00000000" w:rsidDel="00000000" w:rsidP="00000000" w:rsidRDefault="00000000" w:rsidRPr="00000000" w14:paraId="00000032">
      <w:pPr>
        <w:spacing w:after="0" w:lineRule="auto"/>
        <w:ind w:left="720"/>
        <w:rPr/>
      </w:pPr>
      <w:r w:rsidDel="00000000" w:rsidR="00000000" w:rsidRPr="00000000">
        <w:rPr>
          <w:rtl w:val="0"/>
        </w:rPr>
      </w:r>
    </w:p>
    <w:p w:rsidR="00000000" w:rsidDel="00000000" w:rsidP="00000000" w:rsidRDefault="00000000" w:rsidRPr="00000000" w14:paraId="00000033">
      <w:pPr>
        <w:spacing w:after="0" w:lineRule="auto"/>
        <w:ind w:left="720"/>
        <w:rPr/>
      </w:pP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tl w:val="0"/>
        </w:rPr>
        <w:t xml:space="preserve">At St. Damian’s we believe that the care and safety of our students is paramount to their wellbeing and we base our policies and procedures around this belief.  We are guided by the Catholic Education Melbourne Policy Statement which states: </w:t>
      </w:r>
    </w:p>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i w:val="1"/>
          <w:rtl w:val="0"/>
        </w:rPr>
        <w:t xml:space="preserve">The Catholic Education Commission Of Victoria Ltd (CECV) holds the care, safety and wellbeing of children, and young people are our central and fundamental responsibility of Catholic education. . This commitment is drawn from and inherent to the teaching and mission of Jesus Christ, with love, justice and the sanctity of each human person at the heart of the gospel.</w:t>
      </w:r>
      <w:r w:rsidDel="00000000" w:rsidR="00000000" w:rsidRPr="00000000">
        <w:rPr>
          <w:rtl w:val="0"/>
        </w:rPr>
        <w:t xml:space="preserve"> (</w:t>
      </w:r>
      <w:hyperlink r:id="rId7">
        <w:r w:rsidDel="00000000" w:rsidR="00000000" w:rsidRPr="00000000">
          <w:rPr>
            <w:color w:val="0000ff"/>
            <w:u w:val="single"/>
            <w:rtl w:val="0"/>
          </w:rPr>
          <w:t xml:space="preserve">CECV Commitment Statement to Child Safety</w:t>
        </w:r>
      </w:hyperlink>
      <w:r w:rsidDel="00000000" w:rsidR="00000000" w:rsidRPr="00000000">
        <w:rPr>
          <w:rtl w:val="0"/>
        </w:rPr>
        <w:t xml:space="preserve">).</w:t>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ind w:left="709"/>
        <w:rPr/>
      </w:pPr>
      <w:r w:rsidDel="00000000" w:rsidR="00000000" w:rsidRPr="00000000">
        <w:rPr>
          <w:sz w:val="20"/>
          <w:szCs w:val="20"/>
          <w:rtl w:val="0"/>
        </w:rPr>
        <w:t xml:space="preserve">The person of each individual human being, in his or her material and spiritual needs, is at the heart of Christ’s teaching: that is why the promotion of the human person is the goal of the Catholic school (Congregation for Catholic Education 1997, n. 9)</w:t>
      </w:r>
      <w:r w:rsidDel="00000000" w:rsidR="00000000" w:rsidRPr="00000000">
        <w:rPr>
          <w:rtl w:val="0"/>
        </w:rPr>
      </w:r>
    </w:p>
    <w:bookmarkStart w:colFirst="0" w:colLast="0" w:name="30j0zll" w:id="1"/>
    <w:bookmarkEnd w:id="1"/>
    <w:p w:rsidR="00000000" w:rsidDel="00000000" w:rsidP="00000000" w:rsidRDefault="00000000" w:rsidRPr="00000000" w14:paraId="00000039">
      <w:pPr>
        <w:pStyle w:val="Heading1"/>
        <w:numPr>
          <w:ilvl w:val="0"/>
          <w:numId w:val="8"/>
        </w:numPr>
        <w:tabs>
          <w:tab w:val="left" w:pos="709"/>
        </w:tabs>
        <w:ind w:left="709" w:hanging="709"/>
        <w:rPr/>
      </w:pPr>
      <w:r w:rsidDel="00000000" w:rsidR="00000000" w:rsidRPr="00000000">
        <w:rPr>
          <w:rtl w:val="0"/>
        </w:rPr>
        <w:t xml:space="preserve">Purpose of the Policy</w:t>
      </w:r>
    </w:p>
    <w:p w:rsidR="00000000" w:rsidDel="00000000" w:rsidP="00000000" w:rsidRDefault="00000000" w:rsidRPr="00000000" w14:paraId="0000003A">
      <w:pPr>
        <w:spacing w:after="0" w:lineRule="auto"/>
        <w:rPr/>
      </w:pPr>
      <w:r w:rsidDel="00000000" w:rsidR="00000000" w:rsidRPr="00000000">
        <w:rPr>
          <w:rtl w:val="0"/>
        </w:rPr>
      </w:r>
    </w:p>
    <w:p w:rsidR="00000000" w:rsidDel="00000000" w:rsidP="00000000" w:rsidRDefault="00000000" w:rsidRPr="00000000" w14:paraId="0000003B">
      <w:pPr>
        <w:spacing w:line="240" w:lineRule="auto"/>
        <w:ind w:right="-760"/>
        <w:rPr/>
      </w:pPr>
      <w:r w:rsidDel="00000000" w:rsidR="00000000" w:rsidRPr="00000000">
        <w:rPr>
          <w:rtl w:val="0"/>
        </w:rPr>
        <w:t xml:space="preserve">The purpose of this policy is to demonstrate the strong commitment of St. Damian’s Primary School to the care, safety and wellbeing of all students at our school.</w:t>
      </w:r>
      <w:r w:rsidDel="00000000" w:rsidR="00000000" w:rsidRPr="00000000">
        <w:rPr>
          <w:b w:val="1"/>
          <w:i w:val="1"/>
          <w:rtl w:val="0"/>
        </w:rPr>
        <w:t xml:space="preserve"> </w:t>
      </w:r>
      <w:r w:rsidDel="00000000" w:rsidR="00000000" w:rsidRPr="00000000">
        <w:rPr>
          <w:rtl w:val="0"/>
        </w:rPr>
        <w:t xml:space="preserve">It provides an outline of the policies, procedures and strategies developed to keep students safe from harm, including all forms of abuse in our school environment, on campus, online and in other locations provided by the school.</w:t>
      </w:r>
    </w:p>
    <w:p w:rsidR="00000000" w:rsidDel="00000000" w:rsidP="00000000" w:rsidRDefault="00000000" w:rsidRPr="00000000" w14:paraId="0000003C">
      <w:pPr>
        <w:ind w:right="-760"/>
        <w:rPr/>
      </w:pPr>
      <w:r w:rsidDel="00000000" w:rsidR="00000000" w:rsidRPr="00000000">
        <w:rPr>
          <w:rtl w:val="0"/>
        </w:rPr>
        <w:t xml:space="preserve">This policy takes into account relevant legislative requirements within the state of Victoria, including the specific requirements of the Victorian Child Safe Standards as set out in </w:t>
      </w:r>
      <w:hyperlink r:id="rId8">
        <w:r w:rsidDel="00000000" w:rsidR="00000000" w:rsidRPr="00000000">
          <w:rPr>
            <w:color w:val="0000ff"/>
            <w:u w:val="single"/>
            <w:rtl w:val="0"/>
          </w:rPr>
          <w:t xml:space="preserve">Ministerial Order No. 870</w:t>
        </w:r>
      </w:hyperlink>
      <w:r w:rsidDel="00000000" w:rsidR="00000000" w:rsidRPr="00000000">
        <w:rPr>
          <w:rtl w:val="0"/>
        </w:rPr>
        <w:t xml:space="preserve">.</w:t>
      </w:r>
    </w:p>
    <w:p w:rsidR="00000000" w:rsidDel="00000000" w:rsidP="00000000" w:rsidRDefault="00000000" w:rsidRPr="00000000" w14:paraId="0000003D">
      <w:pPr>
        <w:ind w:right="-760"/>
        <w:rPr/>
      </w:pPr>
      <w:r w:rsidDel="00000000" w:rsidR="00000000" w:rsidRPr="00000000">
        <w:rPr>
          <w:rtl w:val="0"/>
        </w:rPr>
        <w:t xml:space="preserve">This policy applies to school staff, including school employees, volunteers, contractors and clergy. </w:t>
      </w:r>
    </w:p>
    <w:bookmarkStart w:colFirst="0" w:colLast="0" w:name="1fob9te" w:id="2"/>
    <w:bookmarkEnd w:id="2"/>
    <w:p w:rsidR="00000000" w:rsidDel="00000000" w:rsidP="00000000" w:rsidRDefault="00000000" w:rsidRPr="00000000" w14:paraId="0000003E">
      <w:pPr>
        <w:pStyle w:val="Heading1"/>
        <w:numPr>
          <w:ilvl w:val="0"/>
          <w:numId w:val="8"/>
        </w:numPr>
        <w:tabs>
          <w:tab w:val="left" w:pos="709"/>
        </w:tabs>
        <w:spacing w:before="0" w:lineRule="auto"/>
        <w:ind w:left="709" w:hanging="709"/>
        <w:rPr/>
      </w:pPr>
      <w:r w:rsidDel="00000000" w:rsidR="00000000" w:rsidRPr="00000000">
        <w:rPr>
          <w:rtl w:val="0"/>
        </w:rPr>
        <w:t xml:space="preserve">Principles</w:t>
      </w:r>
    </w:p>
    <w:p w:rsidR="00000000" w:rsidDel="00000000" w:rsidP="00000000" w:rsidRDefault="00000000" w:rsidRPr="00000000" w14:paraId="0000003F">
      <w:pPr>
        <w:spacing w:after="0" w:line="240" w:lineRule="auto"/>
        <w:rPr/>
      </w:pPr>
      <w:r w:rsidDel="00000000" w:rsidR="00000000" w:rsidRPr="00000000">
        <w:rPr>
          <w:rtl w:val="0"/>
        </w:rPr>
        <w:t xml:space="preserve">Catholic schools have a moral, legal and mission-driven responsibility to create nurturing school environments where children and young people are respected, their voices are heard and they are safe and feel safe (</w:t>
      </w:r>
      <w:hyperlink r:id="rId9">
        <w:r w:rsidDel="00000000" w:rsidR="00000000" w:rsidRPr="00000000">
          <w:rPr>
            <w:color w:val="0000ff"/>
            <w:u w:val="single"/>
            <w:rtl w:val="0"/>
          </w:rPr>
          <w:t xml:space="preserve">CECV Commitment Statement to Child Safety</w:t>
        </w:r>
      </w:hyperlink>
      <w:r w:rsidDel="00000000" w:rsidR="00000000" w:rsidRPr="00000000">
        <w:rPr>
          <w:rtl w:val="0"/>
        </w:rPr>
        <w:t xml:space="preserve">).</w:t>
      </w:r>
    </w:p>
    <w:p w:rsidR="00000000" w:rsidDel="00000000" w:rsidP="00000000" w:rsidRDefault="00000000" w:rsidRPr="00000000" w14:paraId="00000040">
      <w:pPr>
        <w:spacing w:after="0" w:line="240" w:lineRule="auto"/>
        <w:rPr/>
      </w:pPr>
      <w:r w:rsidDel="00000000" w:rsidR="00000000" w:rsidRPr="00000000">
        <w:rPr>
          <w:rtl w:val="0"/>
        </w:rPr>
      </w:r>
    </w:p>
    <w:p w:rsidR="00000000" w:rsidDel="00000000" w:rsidP="00000000" w:rsidRDefault="00000000" w:rsidRPr="00000000" w14:paraId="00000041">
      <w:pPr>
        <w:spacing w:after="0" w:line="240" w:lineRule="auto"/>
        <w:rPr/>
      </w:pPr>
      <w:r w:rsidDel="00000000" w:rsidR="00000000" w:rsidRPr="00000000">
        <w:rPr>
          <w:rtl w:val="0"/>
        </w:rPr>
      </w:r>
    </w:p>
    <w:p w:rsidR="00000000" w:rsidDel="00000000" w:rsidP="00000000" w:rsidRDefault="00000000" w:rsidRPr="00000000" w14:paraId="00000042">
      <w:pPr>
        <w:spacing w:after="120" w:line="240" w:lineRule="auto"/>
        <w:rPr/>
      </w:pPr>
      <w:r w:rsidDel="00000000" w:rsidR="00000000" w:rsidRPr="00000000">
        <w:rPr>
          <w:b w:val="1"/>
          <w:rtl w:val="0"/>
        </w:rPr>
        <w:t xml:space="preserve">The following principles underpin our commitment to child safety at St. Damian’s Primary School:</w:t>
      </w:r>
      <w:r w:rsidDel="00000000" w:rsidR="00000000" w:rsidRPr="00000000">
        <w:rPr>
          <w:rtl w:val="0"/>
        </w:rPr>
      </w:r>
    </w:p>
    <w:p w:rsidR="00000000" w:rsidDel="00000000" w:rsidP="00000000" w:rsidRDefault="00000000" w:rsidRPr="00000000" w14:paraId="00000043">
      <w:pPr>
        <w:numPr>
          <w:ilvl w:val="0"/>
          <w:numId w:val="5"/>
        </w:numPr>
        <w:spacing w:after="0" w:line="240" w:lineRule="auto"/>
        <w:ind w:left="360" w:hanging="360"/>
        <w:rPr/>
      </w:pPr>
      <w:r w:rsidDel="00000000" w:rsidR="00000000" w:rsidRPr="00000000">
        <w:rPr>
          <w:rtl w:val="0"/>
        </w:rPr>
        <w:t xml:space="preserve">All students deserve, as a fundamental right, safety and protection from all forms of abuse and neglect.</w:t>
      </w:r>
    </w:p>
    <w:p w:rsidR="00000000" w:rsidDel="00000000" w:rsidP="00000000" w:rsidRDefault="00000000" w:rsidRPr="00000000" w14:paraId="00000044">
      <w:pPr>
        <w:spacing w:after="0" w:line="240" w:lineRule="auto"/>
        <w:rPr/>
      </w:pPr>
      <w:r w:rsidDel="00000000" w:rsidR="00000000" w:rsidRPr="00000000">
        <w:rPr>
          <w:rtl w:val="0"/>
        </w:rPr>
      </w:r>
    </w:p>
    <w:p w:rsidR="00000000" w:rsidDel="00000000" w:rsidP="00000000" w:rsidRDefault="00000000" w:rsidRPr="00000000" w14:paraId="00000045">
      <w:pPr>
        <w:numPr>
          <w:ilvl w:val="0"/>
          <w:numId w:val="5"/>
        </w:numPr>
        <w:spacing w:after="0" w:line="240" w:lineRule="auto"/>
        <w:ind w:left="360" w:hanging="360"/>
        <w:rPr/>
      </w:pPr>
      <w:r w:rsidDel="00000000" w:rsidR="00000000" w:rsidRPr="00000000">
        <w:rPr>
          <w:rtl w:val="0"/>
        </w:rPr>
        <w:t xml:space="preserve">Our school works in partnership with families and the community to ensure that they are engaged in decision-making processes, particularly those that have an impact on child safety and protection.</w:t>
      </w:r>
    </w:p>
    <w:p w:rsidR="00000000" w:rsidDel="00000000" w:rsidP="00000000" w:rsidRDefault="00000000" w:rsidRPr="00000000" w14:paraId="00000046">
      <w:pPr>
        <w:spacing w:after="0" w:line="240" w:lineRule="auto"/>
        <w:rPr/>
      </w:pPr>
      <w:r w:rsidDel="00000000" w:rsidR="00000000" w:rsidRPr="00000000">
        <w:rPr>
          <w:rtl w:val="0"/>
        </w:rPr>
      </w:r>
    </w:p>
    <w:p w:rsidR="00000000" w:rsidDel="00000000" w:rsidP="00000000" w:rsidRDefault="00000000" w:rsidRPr="00000000" w14:paraId="00000047">
      <w:pPr>
        <w:numPr>
          <w:ilvl w:val="0"/>
          <w:numId w:val="5"/>
        </w:numPr>
        <w:spacing w:after="0" w:line="240" w:lineRule="auto"/>
        <w:ind w:left="360" w:hanging="360"/>
        <w:rPr/>
      </w:pPr>
      <w:r w:rsidDel="00000000" w:rsidR="00000000" w:rsidRPr="00000000">
        <w:rPr>
          <w:rtl w:val="0"/>
        </w:rPr>
        <w:t xml:space="preserve">All students have the right to a thorough and systematic education in all aspects of personal safety, in partnership with their parents/guardians/caregivers.</w:t>
      </w:r>
    </w:p>
    <w:p w:rsidR="00000000" w:rsidDel="00000000" w:rsidP="00000000" w:rsidRDefault="00000000" w:rsidRPr="00000000" w14:paraId="00000048">
      <w:pPr>
        <w:spacing w:after="0" w:line="240" w:lineRule="auto"/>
        <w:rPr/>
      </w:pPr>
      <w:r w:rsidDel="00000000" w:rsidR="00000000" w:rsidRPr="00000000">
        <w:rPr>
          <w:rtl w:val="0"/>
        </w:rPr>
      </w:r>
    </w:p>
    <w:p w:rsidR="00000000" w:rsidDel="00000000" w:rsidP="00000000" w:rsidRDefault="00000000" w:rsidRPr="00000000" w14:paraId="00000049">
      <w:pPr>
        <w:numPr>
          <w:ilvl w:val="0"/>
          <w:numId w:val="2"/>
        </w:numPr>
        <w:spacing w:after="0" w:line="240" w:lineRule="auto"/>
        <w:ind w:left="360" w:hanging="360"/>
        <w:rPr/>
      </w:pPr>
      <w:r w:rsidDel="00000000" w:rsidR="00000000" w:rsidRPr="00000000">
        <w:rPr>
          <w:rtl w:val="0"/>
        </w:rPr>
        <w:t xml:space="preserve">All adults in our school, including teaching and non-teaching staff, clergy, volunteers, and contractors, have a responsibility to care for children and young people, to positively promote their wellbeing and to protect them from any kind of harm or abuse.</w:t>
      </w:r>
    </w:p>
    <w:p w:rsidR="00000000" w:rsidDel="00000000" w:rsidP="00000000" w:rsidRDefault="00000000" w:rsidRPr="00000000" w14:paraId="0000004A">
      <w:pPr>
        <w:spacing w:after="0" w:line="240" w:lineRule="auto"/>
        <w:rPr/>
      </w:pPr>
      <w:r w:rsidDel="00000000" w:rsidR="00000000" w:rsidRPr="00000000">
        <w:rPr>
          <w:rtl w:val="0"/>
        </w:rPr>
      </w:r>
    </w:p>
    <w:p w:rsidR="00000000" w:rsidDel="00000000" w:rsidP="00000000" w:rsidRDefault="00000000" w:rsidRPr="00000000" w14:paraId="0000004B">
      <w:pPr>
        <w:numPr>
          <w:ilvl w:val="0"/>
          <w:numId w:val="2"/>
        </w:numPr>
        <w:spacing w:after="0" w:line="240" w:lineRule="auto"/>
        <w:ind w:left="360" w:hanging="360"/>
        <w:rPr/>
      </w:pPr>
      <w:r w:rsidDel="00000000" w:rsidR="00000000" w:rsidRPr="00000000">
        <w:rPr>
          <w:rtl w:val="0"/>
        </w:rPr>
        <w:t xml:space="preserve">The policies, guidelines and codes of conduct for the care, wellbeing and protection of students are based on honest, respectful and trusting relationships between adults and children and young people.</w:t>
      </w:r>
    </w:p>
    <w:p w:rsidR="00000000" w:rsidDel="00000000" w:rsidP="00000000" w:rsidRDefault="00000000" w:rsidRPr="00000000" w14:paraId="0000004C">
      <w:pPr>
        <w:spacing w:after="0" w:line="240" w:lineRule="auto"/>
        <w:rPr/>
      </w:pPr>
      <w:r w:rsidDel="00000000" w:rsidR="00000000" w:rsidRPr="00000000">
        <w:rPr>
          <w:rtl w:val="0"/>
        </w:rPr>
      </w:r>
    </w:p>
    <w:p w:rsidR="00000000" w:rsidDel="00000000" w:rsidP="00000000" w:rsidRDefault="00000000" w:rsidRPr="00000000" w14:paraId="0000004D">
      <w:pPr>
        <w:numPr>
          <w:ilvl w:val="0"/>
          <w:numId w:val="2"/>
        </w:numPr>
        <w:spacing w:after="0" w:line="240" w:lineRule="auto"/>
        <w:ind w:left="360" w:hanging="360"/>
        <w:rPr/>
      </w:pPr>
      <w:r w:rsidDel="00000000" w:rsidR="00000000" w:rsidRPr="00000000">
        <w:rPr>
          <w:rtl w:val="0"/>
        </w:rPr>
        <w:t xml:space="preserve">Policies and practices demonstrate compliance with legislative requirements and cooperation with the Church, governments, the police and human services agencies.</w:t>
      </w:r>
    </w:p>
    <w:p w:rsidR="00000000" w:rsidDel="00000000" w:rsidP="00000000" w:rsidRDefault="00000000" w:rsidRPr="00000000" w14:paraId="0000004E">
      <w:pPr>
        <w:spacing w:after="0" w:line="240" w:lineRule="auto"/>
        <w:rPr/>
      </w:pPr>
      <w:r w:rsidDel="00000000" w:rsidR="00000000" w:rsidRPr="00000000">
        <w:rPr>
          <w:rtl w:val="0"/>
        </w:rPr>
      </w:r>
    </w:p>
    <w:p w:rsidR="00000000" w:rsidDel="00000000" w:rsidP="00000000" w:rsidRDefault="00000000" w:rsidRPr="00000000" w14:paraId="0000004F">
      <w:pPr>
        <w:numPr>
          <w:ilvl w:val="0"/>
          <w:numId w:val="2"/>
        </w:numPr>
        <w:spacing w:after="0" w:line="240" w:lineRule="auto"/>
        <w:ind w:left="360" w:hanging="360"/>
        <w:rPr/>
      </w:pPr>
      <w:r w:rsidDel="00000000" w:rsidR="00000000" w:rsidRPr="00000000">
        <w:rPr>
          <w:rtl w:val="0"/>
        </w:rPr>
        <w:t xml:space="preserve">All persons involved in situations where harm is suspected or disclosed must be treated with sensitivity, dignity and respect.</w:t>
      </w:r>
    </w:p>
    <w:p w:rsidR="00000000" w:rsidDel="00000000" w:rsidP="00000000" w:rsidRDefault="00000000" w:rsidRPr="00000000" w14:paraId="00000050">
      <w:pPr>
        <w:spacing w:after="0" w:line="240" w:lineRule="auto"/>
        <w:rPr/>
      </w:pPr>
      <w:r w:rsidDel="00000000" w:rsidR="00000000" w:rsidRPr="00000000">
        <w:rPr>
          <w:rtl w:val="0"/>
        </w:rPr>
      </w:r>
    </w:p>
    <w:p w:rsidR="00000000" w:rsidDel="00000000" w:rsidP="00000000" w:rsidRDefault="00000000" w:rsidRPr="00000000" w14:paraId="00000051">
      <w:pPr>
        <w:numPr>
          <w:ilvl w:val="0"/>
          <w:numId w:val="2"/>
        </w:numPr>
        <w:spacing w:after="0" w:line="240" w:lineRule="auto"/>
        <w:ind w:left="360" w:hanging="360"/>
        <w:rPr/>
      </w:pPr>
      <w:r w:rsidDel="00000000" w:rsidR="00000000" w:rsidRPr="00000000">
        <w:rPr>
          <w:rtl w:val="0"/>
        </w:rPr>
        <w:t xml:space="preserve">Staff, clergy, volunteers, contractors, parents and students should feel free to raise concerns about child safety, knowing these will be taken seriously by school leadership.</w:t>
      </w:r>
    </w:p>
    <w:p w:rsidR="00000000" w:rsidDel="00000000" w:rsidP="00000000" w:rsidRDefault="00000000" w:rsidRPr="00000000" w14:paraId="00000052">
      <w:pPr>
        <w:spacing w:after="0" w:line="240" w:lineRule="auto"/>
        <w:rPr/>
      </w:pPr>
      <w:r w:rsidDel="00000000" w:rsidR="00000000" w:rsidRPr="00000000">
        <w:rPr>
          <w:rtl w:val="0"/>
        </w:rPr>
      </w:r>
    </w:p>
    <w:p w:rsidR="00000000" w:rsidDel="00000000" w:rsidP="00000000" w:rsidRDefault="00000000" w:rsidRPr="00000000" w14:paraId="00000053">
      <w:pPr>
        <w:numPr>
          <w:ilvl w:val="0"/>
          <w:numId w:val="2"/>
        </w:numPr>
        <w:spacing w:after="0" w:line="240" w:lineRule="auto"/>
        <w:ind w:left="360" w:hanging="360"/>
        <w:rPr/>
      </w:pPr>
      <w:r w:rsidDel="00000000" w:rsidR="00000000" w:rsidRPr="00000000">
        <w:rPr>
          <w:rtl w:val="0"/>
        </w:rPr>
        <w:t xml:space="preserve">Appropriate confidentiality will be maintained, with information being provided to those who have a right or a need to be informed, either legally or pastorally.</w:t>
      </w:r>
    </w:p>
    <w:p w:rsidR="00000000" w:rsidDel="00000000" w:rsidP="00000000" w:rsidRDefault="00000000" w:rsidRPr="00000000" w14:paraId="00000054">
      <w:pPr>
        <w:spacing w:after="0" w:lineRule="auto"/>
        <w:rPr/>
      </w:pPr>
      <w:r w:rsidDel="00000000" w:rsidR="00000000" w:rsidRPr="00000000">
        <w:rPr>
          <w:rtl w:val="0"/>
        </w:rPr>
      </w:r>
    </w:p>
    <w:bookmarkStart w:colFirst="0" w:colLast="0" w:name="3znysh7" w:id="3"/>
    <w:bookmarkEnd w:id="3"/>
    <w:p w:rsidR="00000000" w:rsidDel="00000000" w:rsidP="00000000" w:rsidRDefault="00000000" w:rsidRPr="00000000" w14:paraId="00000055">
      <w:pPr>
        <w:pStyle w:val="Heading1"/>
        <w:numPr>
          <w:ilvl w:val="0"/>
          <w:numId w:val="8"/>
        </w:numPr>
        <w:tabs>
          <w:tab w:val="left" w:pos="709"/>
        </w:tabs>
        <w:spacing w:before="0" w:lineRule="auto"/>
        <w:ind w:left="709" w:hanging="709"/>
        <w:rPr/>
      </w:pPr>
      <w:r w:rsidDel="00000000" w:rsidR="00000000" w:rsidRPr="00000000">
        <w:rPr>
          <w:rtl w:val="0"/>
        </w:rPr>
        <w:t xml:space="preserve">Definitions used in this Policy</w:t>
      </w:r>
    </w:p>
    <w:p w:rsidR="00000000" w:rsidDel="00000000" w:rsidP="00000000" w:rsidRDefault="00000000" w:rsidRPr="00000000" w14:paraId="00000056">
      <w:pPr>
        <w:widowControl w:val="0"/>
        <w:spacing w:after="0" w:before="44" w:line="240" w:lineRule="auto"/>
        <w:jc w:val="both"/>
        <w:rPr/>
      </w:pPr>
      <w:r w:rsidDel="00000000" w:rsidR="00000000" w:rsidRPr="00000000">
        <w:rPr>
          <w:rtl w:val="0"/>
        </w:rPr>
      </w:r>
    </w:p>
    <w:p w:rsidR="00000000" w:rsidDel="00000000" w:rsidP="00000000" w:rsidRDefault="00000000" w:rsidRPr="00000000" w14:paraId="00000057">
      <w:pPr>
        <w:widowControl w:val="0"/>
        <w:spacing w:after="0" w:before="44" w:line="240" w:lineRule="auto"/>
        <w:jc w:val="both"/>
        <w:rPr/>
      </w:pPr>
      <w:r w:rsidDel="00000000" w:rsidR="00000000" w:rsidRPr="00000000">
        <w:rPr>
          <w:b w:val="1"/>
          <w:rtl w:val="0"/>
        </w:rPr>
        <w:t xml:space="preserve">Child: </w:t>
      </w:r>
      <w:r w:rsidDel="00000000" w:rsidR="00000000" w:rsidRPr="00000000">
        <w:rPr>
          <w:rtl w:val="0"/>
        </w:rPr>
        <w:t xml:space="preserve">A child or a young person enrolled as a student at the school.</w:t>
      </w:r>
    </w:p>
    <w:p w:rsidR="00000000" w:rsidDel="00000000" w:rsidP="00000000" w:rsidRDefault="00000000" w:rsidRPr="00000000" w14:paraId="00000058">
      <w:pPr>
        <w:spacing w:after="0" w:lineRule="auto"/>
        <w:jc w:val="both"/>
        <w:rPr/>
      </w:pPr>
      <w:r w:rsidDel="00000000" w:rsidR="00000000" w:rsidRPr="00000000">
        <w:rPr>
          <w:rtl w:val="0"/>
        </w:rPr>
      </w:r>
    </w:p>
    <w:p w:rsidR="00000000" w:rsidDel="00000000" w:rsidP="00000000" w:rsidRDefault="00000000" w:rsidRPr="00000000" w14:paraId="00000059">
      <w:pPr>
        <w:spacing w:after="0" w:lineRule="auto"/>
        <w:jc w:val="both"/>
        <w:rPr/>
      </w:pPr>
      <w:r w:rsidDel="00000000" w:rsidR="00000000" w:rsidRPr="00000000">
        <w:rPr>
          <w:b w:val="1"/>
          <w:rtl w:val="0"/>
        </w:rPr>
        <w:t xml:space="preserve">Child abuse </w:t>
      </w:r>
      <w:r w:rsidDel="00000000" w:rsidR="00000000" w:rsidRPr="00000000">
        <w:rPr>
          <w:rtl w:val="0"/>
        </w:rPr>
        <w:t xml:space="preserve">includes:</w:t>
      </w:r>
    </w:p>
    <w:p w:rsidR="00000000" w:rsidDel="00000000" w:rsidP="00000000" w:rsidRDefault="00000000" w:rsidRPr="00000000" w14:paraId="0000005A">
      <w:pPr>
        <w:widowControl w:val="0"/>
        <w:tabs>
          <w:tab w:val="left" w:pos="1843"/>
        </w:tabs>
        <w:spacing w:after="0" w:line="240" w:lineRule="auto"/>
        <w:jc w:val="both"/>
        <w:rPr/>
      </w:pPr>
      <w:r w:rsidDel="00000000" w:rsidR="00000000" w:rsidRPr="00000000">
        <w:rPr>
          <w:rtl w:val="0"/>
        </w:rPr>
        <w:t xml:space="preserve">(a) any act committed against a child involving:</w:t>
      </w:r>
    </w:p>
    <w:p w:rsidR="00000000" w:rsidDel="00000000" w:rsidP="00000000" w:rsidRDefault="00000000" w:rsidRPr="00000000" w14:paraId="0000005B">
      <w:pPr>
        <w:widowControl w:val="0"/>
        <w:numPr>
          <w:ilvl w:val="1"/>
          <w:numId w:val="10"/>
        </w:numPr>
        <w:tabs>
          <w:tab w:val="left" w:pos="2410"/>
        </w:tabs>
        <w:spacing w:after="0" w:line="240" w:lineRule="auto"/>
        <w:ind w:left="991" w:hanging="567"/>
        <w:rPr/>
      </w:pPr>
      <w:r w:rsidDel="00000000" w:rsidR="00000000" w:rsidRPr="00000000">
        <w:rPr>
          <w:rtl w:val="0"/>
        </w:rPr>
        <w:t xml:space="preserve">a sexual offence</w:t>
      </w:r>
    </w:p>
    <w:p w:rsidR="00000000" w:rsidDel="00000000" w:rsidP="00000000" w:rsidRDefault="00000000" w:rsidRPr="00000000" w14:paraId="0000005C">
      <w:pPr>
        <w:widowControl w:val="0"/>
        <w:numPr>
          <w:ilvl w:val="1"/>
          <w:numId w:val="10"/>
        </w:numPr>
        <w:tabs>
          <w:tab w:val="left" w:pos="2410"/>
        </w:tabs>
        <w:spacing w:after="0" w:line="240" w:lineRule="auto"/>
        <w:ind w:left="991" w:hanging="567"/>
        <w:rPr/>
      </w:pPr>
      <w:r w:rsidDel="00000000" w:rsidR="00000000" w:rsidRPr="00000000">
        <w:rPr>
          <w:rtl w:val="0"/>
        </w:rPr>
        <w:t xml:space="preserve">an offence under section 49B(2) of the </w:t>
      </w:r>
      <w:r w:rsidDel="00000000" w:rsidR="00000000" w:rsidRPr="00000000">
        <w:rPr>
          <w:b w:val="1"/>
          <w:rtl w:val="0"/>
        </w:rPr>
        <w:t xml:space="preserve">Crimes Act 1958 </w:t>
      </w:r>
      <w:r w:rsidDel="00000000" w:rsidR="00000000" w:rsidRPr="00000000">
        <w:rPr>
          <w:rtl w:val="0"/>
        </w:rPr>
        <w:t xml:space="preserve">(grooming)</w:t>
      </w:r>
    </w:p>
    <w:p w:rsidR="00000000" w:rsidDel="00000000" w:rsidP="00000000" w:rsidRDefault="00000000" w:rsidRPr="00000000" w14:paraId="0000005D">
      <w:pPr>
        <w:widowControl w:val="0"/>
        <w:tabs>
          <w:tab w:val="left" w:pos="1843"/>
        </w:tabs>
        <w:spacing w:after="0" w:line="240" w:lineRule="auto"/>
        <w:jc w:val="both"/>
        <w:rPr/>
      </w:pPr>
      <w:r w:rsidDel="00000000" w:rsidR="00000000" w:rsidRPr="00000000">
        <w:rPr>
          <w:rtl w:val="0"/>
        </w:rPr>
        <w:t xml:space="preserve">(b) the infliction, on a child, of:</w:t>
      </w:r>
    </w:p>
    <w:p w:rsidR="00000000" w:rsidDel="00000000" w:rsidP="00000000" w:rsidRDefault="00000000" w:rsidRPr="00000000" w14:paraId="0000005E">
      <w:pPr>
        <w:widowControl w:val="0"/>
        <w:numPr>
          <w:ilvl w:val="0"/>
          <w:numId w:val="18"/>
        </w:numPr>
        <w:tabs>
          <w:tab w:val="left" w:pos="1843"/>
        </w:tabs>
        <w:spacing w:after="0" w:line="240" w:lineRule="auto"/>
        <w:ind w:left="720" w:hanging="360"/>
        <w:jc w:val="both"/>
        <w:rPr/>
      </w:pPr>
      <w:r w:rsidDel="00000000" w:rsidR="00000000" w:rsidRPr="00000000">
        <w:rPr>
          <w:rtl w:val="0"/>
        </w:rPr>
        <w:t xml:space="preserve">physical violence</w:t>
      </w:r>
    </w:p>
    <w:p w:rsidR="00000000" w:rsidDel="00000000" w:rsidP="00000000" w:rsidRDefault="00000000" w:rsidRPr="00000000" w14:paraId="0000005F">
      <w:pPr>
        <w:widowControl w:val="0"/>
        <w:numPr>
          <w:ilvl w:val="0"/>
          <w:numId w:val="18"/>
        </w:numPr>
        <w:tabs>
          <w:tab w:val="left" w:pos="1843"/>
        </w:tabs>
        <w:spacing w:after="0" w:line="240" w:lineRule="auto"/>
        <w:ind w:left="720" w:hanging="360"/>
        <w:jc w:val="both"/>
        <w:rPr/>
      </w:pPr>
      <w:r w:rsidDel="00000000" w:rsidR="00000000" w:rsidRPr="00000000">
        <w:rPr>
          <w:rtl w:val="0"/>
        </w:rPr>
        <w:t xml:space="preserve">serious emotional or psychological harm</w:t>
      </w:r>
    </w:p>
    <w:p w:rsidR="00000000" w:rsidDel="00000000" w:rsidP="00000000" w:rsidRDefault="00000000" w:rsidRPr="00000000" w14:paraId="00000060">
      <w:pPr>
        <w:rPr/>
      </w:pPr>
      <w:r w:rsidDel="00000000" w:rsidR="00000000" w:rsidRPr="00000000">
        <w:rPr>
          <w:rtl w:val="0"/>
        </w:rPr>
        <w:t xml:space="preserve">(c) serious neglect of a child. (</w:t>
      </w:r>
      <w:hyperlink r:id="rId10">
        <w:r w:rsidDel="00000000" w:rsidR="00000000" w:rsidRPr="00000000">
          <w:rPr>
            <w:color w:val="0000ff"/>
            <w:u w:val="single"/>
            <w:rtl w:val="0"/>
          </w:rPr>
          <w:t xml:space="preserve">Ministerial Order No. 870</w:t>
        </w:r>
      </w:hyperlink>
      <w:r w:rsidDel="00000000" w:rsidR="00000000" w:rsidRPr="00000000">
        <w:rPr>
          <w:rtl w:val="0"/>
        </w:rPr>
        <w:t xml:space="preserve">)</w:t>
      </w:r>
    </w:p>
    <w:p w:rsidR="00000000" w:rsidDel="00000000" w:rsidP="00000000" w:rsidRDefault="00000000" w:rsidRPr="00000000" w14:paraId="00000061">
      <w:pPr>
        <w:spacing w:after="0" w:lineRule="auto"/>
        <w:jc w:val="both"/>
        <w:rPr/>
      </w:pPr>
      <w:r w:rsidDel="00000000" w:rsidR="00000000" w:rsidRPr="00000000">
        <w:rPr>
          <w:b w:val="1"/>
          <w:rtl w:val="0"/>
        </w:rPr>
        <w:t xml:space="preserve">Child safety </w:t>
      </w:r>
      <w:r w:rsidDel="00000000" w:rsidR="00000000" w:rsidRPr="00000000">
        <w:rPr>
          <w:rtl w:val="0"/>
        </w:rPr>
        <w:t xml:space="preserve">encompasses matters related to protecting all children from child abuse, managing the risk of child abuse, providing support to a child at risk of child abuse, and responding to incidents or allegations of child abuse. (</w:t>
      </w:r>
      <w:hyperlink r:id="rId11">
        <w:r w:rsidDel="00000000" w:rsidR="00000000" w:rsidRPr="00000000">
          <w:rPr>
            <w:color w:val="0000ff"/>
            <w:u w:val="single"/>
            <w:rtl w:val="0"/>
          </w:rPr>
          <w:t xml:space="preserve">Ministerial Order No. 870</w:t>
        </w:r>
      </w:hyperlink>
      <w:r w:rsidDel="00000000" w:rsidR="00000000" w:rsidRPr="00000000">
        <w:rPr>
          <w:rtl w:val="0"/>
        </w:rPr>
        <w:t xml:space="preserve">)</w:t>
      </w:r>
    </w:p>
    <w:p w:rsidR="00000000" w:rsidDel="00000000" w:rsidP="00000000" w:rsidRDefault="00000000" w:rsidRPr="00000000" w14:paraId="00000062">
      <w:pPr>
        <w:spacing w:after="0" w:lineRule="auto"/>
        <w:jc w:val="both"/>
        <w:rPr/>
      </w:pPr>
      <w:r w:rsidDel="00000000" w:rsidR="00000000" w:rsidRPr="00000000">
        <w:rPr>
          <w:rtl w:val="0"/>
        </w:rPr>
      </w:r>
    </w:p>
    <w:p w:rsidR="00000000" w:rsidDel="00000000" w:rsidP="00000000" w:rsidRDefault="00000000" w:rsidRPr="00000000" w14:paraId="00000063">
      <w:pPr>
        <w:rPr/>
      </w:pPr>
      <w:r w:rsidDel="00000000" w:rsidR="00000000" w:rsidRPr="00000000">
        <w:rPr>
          <w:b w:val="1"/>
          <w:rtl w:val="0"/>
        </w:rPr>
        <w:t xml:space="preserve">Child neglect</w:t>
      </w:r>
      <w:r w:rsidDel="00000000" w:rsidR="00000000" w:rsidRPr="00000000">
        <w:rPr>
          <w:rtl w:val="0"/>
        </w:rPr>
        <w:t xml:space="preserve">: includes a failure to provide the child with an adequate standard of nutrition, medical care, clothing, shelter or supervision to the extent that the health and physical development of the child is significantly impaired or placed at serious risk. (</w:t>
      </w:r>
      <w:hyperlink r:id="rId12">
        <w:r w:rsidDel="00000000" w:rsidR="00000000" w:rsidRPr="00000000">
          <w:rPr>
            <w:color w:val="0563c1"/>
            <w:u w:val="single"/>
            <w:rtl w:val="0"/>
          </w:rPr>
          <w:t xml:space="preserve">PROTECT: Identifying and responding to all forms of abuse in Victorian schools</w:t>
        </w:r>
      </w:hyperlink>
      <w:r w:rsidDel="00000000" w:rsidR="00000000" w:rsidRPr="00000000">
        <w:rPr>
          <w:rtl w:val="0"/>
        </w:rPr>
        <w:t xml:space="preserve">)</w:t>
      </w:r>
    </w:p>
    <w:p w:rsidR="00000000" w:rsidDel="00000000" w:rsidP="00000000" w:rsidRDefault="00000000" w:rsidRPr="00000000" w14:paraId="00000064">
      <w:pPr>
        <w:spacing w:after="0" w:lineRule="auto"/>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Child physical abuse: Generally, consists of any non-accidental infliction of physical violence on a child by any person. (</w:t>
      </w:r>
      <w:hyperlink r:id="rId13">
        <w:r w:rsidDel="00000000" w:rsidR="00000000" w:rsidRPr="00000000">
          <w:rPr>
            <w:color w:val="0563c1"/>
            <w:u w:val="single"/>
            <w:rtl w:val="0"/>
          </w:rPr>
          <w:t xml:space="preserve">PROTECT: Identifying and responding to all forms of abuse in Victorian schools</w:t>
        </w:r>
      </w:hyperlink>
      <w:r w:rsidDel="00000000" w:rsidR="00000000" w:rsidRPr="00000000">
        <w:rPr>
          <w:rtl w:val="0"/>
        </w:rPr>
        <w:t xml:space="preserve">)</w:t>
      </w:r>
    </w:p>
    <w:p w:rsidR="00000000" w:rsidDel="00000000" w:rsidP="00000000" w:rsidRDefault="00000000" w:rsidRPr="00000000" w14:paraId="00000066">
      <w:pPr>
        <w:rPr/>
      </w:pPr>
      <w:r w:rsidDel="00000000" w:rsidR="00000000" w:rsidRPr="00000000">
        <w:rPr>
          <w:rtl w:val="0"/>
        </w:rPr>
        <w:t xml:space="preserve">Child sexual abuse is when a person uses power or authority over a child to involve them in sexual activity.  It can include a wide range of sexual activity and does not always involve physical contact or force. (</w:t>
      </w:r>
      <w:hyperlink r:id="rId14">
        <w:r w:rsidDel="00000000" w:rsidR="00000000" w:rsidRPr="00000000">
          <w:rPr>
            <w:color w:val="0563c1"/>
            <w:u w:val="single"/>
            <w:rtl w:val="0"/>
          </w:rPr>
          <w:t xml:space="preserve">PROTECT: Identifying and responding to all forms of abuse in Victorian schools</w:t>
        </w:r>
      </w:hyperlink>
      <w:r w:rsidDel="00000000" w:rsidR="00000000" w:rsidRPr="00000000">
        <w:rPr>
          <w:rtl w:val="0"/>
        </w:rPr>
        <w:t xml:space="preserv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Emotional child abuse occurs when a child is repeatedly rejected, isolated or frightened by threats, or by witnessing family violence. (</w:t>
      </w:r>
      <w:hyperlink r:id="rId15">
        <w:r w:rsidDel="00000000" w:rsidR="00000000" w:rsidRPr="00000000">
          <w:rPr>
            <w:color w:val="0563c1"/>
            <w:u w:val="single"/>
            <w:rtl w:val="0"/>
          </w:rPr>
          <w:t xml:space="preserve">PROTECT: Identifying and responding to all forms of abuse in Victorian schools</w:t>
        </w:r>
      </w:hyperlink>
      <w:r w:rsidDel="00000000" w:rsidR="00000000" w:rsidRPr="00000000">
        <w:rPr>
          <w:rtl w:val="0"/>
        </w:rPr>
        <w:t xml:space="preserv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Grooming is when a person engages in predatory conduct to prepare a child for sexual activity at a later date. It can include communication and/or attempting to befriend or establish a relationship or other emotional connection with the child or their parent/carer. (</w:t>
      </w:r>
      <w:hyperlink r:id="rId16">
        <w:r w:rsidDel="00000000" w:rsidR="00000000" w:rsidRPr="00000000">
          <w:rPr>
            <w:color w:val="0563c1"/>
            <w:u w:val="single"/>
            <w:rtl w:val="0"/>
          </w:rPr>
          <w:t xml:space="preserve">PROTECT: Identifying and responding to all forms of abuse in Victorian schools</w:t>
        </w:r>
      </w:hyperlink>
      <w:r w:rsidDel="00000000" w:rsidR="00000000" w:rsidRPr="00000000">
        <w:rPr>
          <w:rtl w:val="0"/>
        </w:rPr>
        <w:t xml:space="preserve">)</w:t>
      </w:r>
    </w:p>
    <w:p w:rsidR="00000000" w:rsidDel="00000000" w:rsidP="00000000" w:rsidRDefault="00000000" w:rsidRPr="00000000" w14:paraId="0000006B">
      <w:pPr>
        <w:spacing w:after="0" w:lineRule="auto"/>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Mandatory Reporting: The legal requirement under the Children, Youth and Families Act 2005 (Vic.) to protect children from harm relating to physical and sexual abuse. The principal, teachers, medical practitioners and nurses at a school are mandatory reporters under this Act. (</w:t>
      </w:r>
      <w:hyperlink r:id="rId17">
        <w:r w:rsidDel="00000000" w:rsidR="00000000" w:rsidRPr="00000000">
          <w:rPr>
            <w:color w:val="0563c1"/>
            <w:u w:val="single"/>
            <w:rtl w:val="0"/>
          </w:rPr>
          <w:t xml:space="preserve">PROTECT: Identifying and responding to all forms of abuse in Victorian schools</w:t>
        </w:r>
      </w:hyperlink>
      <w:r w:rsidDel="00000000" w:rsidR="00000000" w:rsidRPr="00000000">
        <w:rPr>
          <w:rtl w:val="0"/>
        </w:rPr>
        <w:t xml:space="preserve">)</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Reasonable Belief: When school staff are concerned about the safety and wellbeing of a child or young person, they must assess that concern to determine if a report should be made to the relevant agency. This process of considering all relevant information and observations is known as forming a ‘reasonable belief’. A ‘reasonable belief’ or a ‘belief on reasonable grounds’ is not the same as having proof but is more than mere rumour or speculation. A ‘reasonable belief’ is formed if a reasonable person in the same position would have formed the belief on the same grounds. (</w:t>
      </w:r>
      <w:hyperlink r:id="rId18">
        <w:r w:rsidDel="00000000" w:rsidR="00000000" w:rsidRPr="00000000">
          <w:rPr>
            <w:color w:val="0563c1"/>
            <w:u w:val="single"/>
            <w:rtl w:val="0"/>
          </w:rPr>
          <w:t xml:space="preserve">PROTECT: Identifying and responding to all forms of abuse in Victorian schools</w:t>
        </w:r>
      </w:hyperlink>
      <w:r w:rsidDel="00000000" w:rsidR="00000000" w:rsidRPr="00000000">
        <w:rPr>
          <w:rtl w:val="0"/>
        </w:rPr>
        <w:t xml:space="preserve">)</w:t>
      </w:r>
    </w:p>
    <w:p w:rsidR="00000000" w:rsidDel="00000000" w:rsidP="00000000" w:rsidRDefault="00000000" w:rsidRPr="00000000" w14:paraId="0000006F">
      <w:pPr>
        <w:spacing w:after="0" w:lineRule="auto"/>
        <w:rPr/>
      </w:pP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b w:val="1"/>
          <w:rtl w:val="0"/>
        </w:rPr>
        <w:t xml:space="preserve">School environment </w:t>
      </w:r>
      <w:r w:rsidDel="00000000" w:rsidR="00000000" w:rsidRPr="00000000">
        <w:rPr>
          <w:rtl w:val="0"/>
        </w:rPr>
        <w:t xml:space="preserve">means any physical or virtual place made available or authorised by the school governing authority for use by a child during or outside school hours, including:</w:t>
      </w:r>
    </w:p>
    <w:p w:rsidR="00000000" w:rsidDel="00000000" w:rsidP="00000000" w:rsidRDefault="00000000" w:rsidRPr="00000000" w14:paraId="00000071">
      <w:pPr>
        <w:numPr>
          <w:ilvl w:val="0"/>
          <w:numId w:val="3"/>
        </w:numPr>
        <w:spacing w:after="0" w:lineRule="auto"/>
        <w:ind w:left="360" w:hanging="360"/>
        <w:rPr/>
      </w:pPr>
      <w:r w:rsidDel="00000000" w:rsidR="00000000" w:rsidRPr="00000000">
        <w:rPr>
          <w:rtl w:val="0"/>
        </w:rPr>
        <w:t xml:space="preserve">a campus of the school</w:t>
      </w:r>
    </w:p>
    <w:p w:rsidR="00000000" w:rsidDel="00000000" w:rsidP="00000000" w:rsidRDefault="00000000" w:rsidRPr="00000000" w14:paraId="00000072">
      <w:pPr>
        <w:numPr>
          <w:ilvl w:val="0"/>
          <w:numId w:val="3"/>
        </w:numPr>
        <w:spacing w:after="0" w:lineRule="auto"/>
        <w:ind w:left="360" w:hanging="360"/>
        <w:rPr/>
      </w:pPr>
      <w:r w:rsidDel="00000000" w:rsidR="00000000" w:rsidRPr="00000000">
        <w:rPr>
          <w:rtl w:val="0"/>
        </w:rPr>
        <w:t xml:space="preserve">online school environments (including email and intranet systems)</w:t>
      </w:r>
    </w:p>
    <w:p w:rsidR="00000000" w:rsidDel="00000000" w:rsidP="00000000" w:rsidRDefault="00000000" w:rsidRPr="00000000" w14:paraId="00000073">
      <w:pPr>
        <w:numPr>
          <w:ilvl w:val="0"/>
          <w:numId w:val="3"/>
        </w:numPr>
        <w:spacing w:after="0" w:lineRule="auto"/>
        <w:ind w:left="360" w:hanging="360"/>
        <w:rPr>
          <w:color w:val="0000ff"/>
        </w:rPr>
      </w:pPr>
      <w:r w:rsidDel="00000000" w:rsidR="00000000" w:rsidRPr="00000000">
        <w:rPr>
          <w:rtl w:val="0"/>
        </w:rPr>
        <w:t xml:space="preserve">other locations provided by the school for a child’s use (including, without limitation, locations used for school camps, sporting events, excursions, competitions, and other events). </w:t>
      </w:r>
      <w:hyperlink r:id="rId19">
        <w:r w:rsidDel="00000000" w:rsidR="00000000" w:rsidRPr="00000000">
          <w:rPr>
            <w:rtl w:val="0"/>
          </w:rPr>
          <w:t xml:space="preserve">(</w:t>
        </w:r>
      </w:hyperlink>
      <w:hyperlink r:id="rId20">
        <w:r w:rsidDel="00000000" w:rsidR="00000000" w:rsidRPr="00000000">
          <w:rPr>
            <w:color w:val="0000ff"/>
            <w:u w:val="single"/>
            <w:rtl w:val="0"/>
          </w:rPr>
          <w:t xml:space="preserve">Ministerial Order No. 870</w:t>
        </w:r>
      </w:hyperlink>
      <w:hyperlink r:id="rId21">
        <w:r w:rsidDel="00000000" w:rsidR="00000000" w:rsidRPr="00000000">
          <w:rPr>
            <w:rtl w:val="0"/>
          </w:rPr>
          <w:t xml:space="preserve">)</w:t>
        </w:r>
      </w:hyperlink>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b w:val="1"/>
          <w:rtl w:val="0"/>
        </w:rPr>
        <w:t xml:space="preserve">School staff</w:t>
      </w:r>
      <w:r w:rsidDel="00000000" w:rsidR="00000000" w:rsidRPr="00000000">
        <w:rPr>
          <w:rtl w:val="0"/>
        </w:rPr>
        <w:t xml:space="preserve"> means an individual working in a school environment who is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76">
      <w:pPr>
        <w:widowControl w:val="0"/>
        <w:numPr>
          <w:ilvl w:val="0"/>
          <w:numId w:val="1"/>
        </w:numPr>
        <w:tabs>
          <w:tab w:val="left" w:pos="2396"/>
        </w:tabs>
        <w:spacing w:after="0" w:before="33" w:line="240" w:lineRule="auto"/>
        <w:ind w:left="606" w:hanging="567"/>
        <w:rPr/>
      </w:pPr>
      <w:r w:rsidDel="00000000" w:rsidR="00000000" w:rsidRPr="00000000">
        <w:rPr>
          <w:rtl w:val="0"/>
        </w:rPr>
        <w:t xml:space="preserve">directly engaged or employed by a school governing authority</w:t>
      </w:r>
    </w:p>
    <w:p w:rsidR="00000000" w:rsidDel="00000000" w:rsidP="00000000" w:rsidRDefault="00000000" w:rsidRPr="00000000" w14:paraId="00000077">
      <w:pPr>
        <w:widowControl w:val="0"/>
        <w:numPr>
          <w:ilvl w:val="0"/>
          <w:numId w:val="1"/>
        </w:numPr>
        <w:tabs>
          <w:tab w:val="left" w:pos="2396"/>
        </w:tabs>
        <w:spacing w:after="0" w:line="240" w:lineRule="auto"/>
        <w:ind w:left="606" w:right="178" w:hanging="567"/>
        <w:rPr/>
      </w:pPr>
      <w:r w:rsidDel="00000000" w:rsidR="00000000" w:rsidRPr="00000000">
        <w:rPr>
          <w:rtl w:val="0"/>
        </w:rPr>
        <w:t xml:space="preserve">a volunteer or a contracted service provider (whether or not a body corporate or any other person is an intermediary)</w:t>
      </w:r>
    </w:p>
    <w:p w:rsidR="00000000" w:rsidDel="00000000" w:rsidP="00000000" w:rsidRDefault="00000000" w:rsidRPr="00000000" w14:paraId="00000078">
      <w:pPr>
        <w:widowControl w:val="0"/>
        <w:numPr>
          <w:ilvl w:val="0"/>
          <w:numId w:val="1"/>
        </w:numPr>
        <w:tabs>
          <w:tab w:val="left" w:pos="2396"/>
        </w:tabs>
        <w:spacing w:after="0" w:before="33" w:line="240" w:lineRule="auto"/>
        <w:ind w:left="606" w:hanging="567"/>
        <w:rPr/>
      </w:pPr>
      <w:r w:rsidDel="00000000" w:rsidR="00000000" w:rsidRPr="00000000">
        <w:rPr>
          <w:rtl w:val="0"/>
        </w:rPr>
        <w:t xml:space="preserve">a minister of religion. (</w:t>
      </w:r>
      <w:hyperlink r:id="rId22">
        <w:r w:rsidDel="00000000" w:rsidR="00000000" w:rsidRPr="00000000">
          <w:rPr>
            <w:color w:val="0000ff"/>
            <w:u w:val="single"/>
            <w:rtl w:val="0"/>
          </w:rPr>
          <w:t xml:space="preserve">Ministerial Order No. 870</w:t>
        </w:r>
      </w:hyperlink>
      <w:r w:rsidDel="00000000" w:rsidR="00000000" w:rsidRPr="00000000">
        <w:rPr>
          <w:rtl w:val="0"/>
        </w:rPr>
        <w:t xml:space="preserve">)</w:t>
      </w:r>
    </w:p>
    <w:p w:rsidR="00000000" w:rsidDel="00000000" w:rsidP="00000000" w:rsidRDefault="00000000" w:rsidRPr="00000000" w14:paraId="00000079">
      <w:pPr>
        <w:widowControl w:val="0"/>
        <w:tabs>
          <w:tab w:val="left" w:pos="2396"/>
        </w:tabs>
        <w:spacing w:after="0" w:before="33" w:line="240" w:lineRule="auto"/>
        <w:ind w:left="606"/>
        <w:rPr/>
      </w:pPr>
      <w:r w:rsidDel="00000000" w:rsidR="00000000" w:rsidRPr="00000000">
        <w:rPr>
          <w:rtl w:val="0"/>
        </w:rPr>
      </w:r>
    </w:p>
    <w:bookmarkStart w:colFirst="0" w:colLast="0" w:name="2et92p0" w:id="4"/>
    <w:bookmarkEnd w:id="4"/>
    <w:p w:rsidR="00000000" w:rsidDel="00000000" w:rsidP="00000000" w:rsidRDefault="00000000" w:rsidRPr="00000000" w14:paraId="0000007A">
      <w:pPr>
        <w:pStyle w:val="Heading1"/>
        <w:numPr>
          <w:ilvl w:val="0"/>
          <w:numId w:val="8"/>
        </w:numPr>
        <w:tabs>
          <w:tab w:val="left" w:pos="709"/>
        </w:tabs>
        <w:spacing w:before="0" w:lineRule="auto"/>
        <w:ind w:left="709" w:hanging="709"/>
        <w:rPr/>
      </w:pPr>
      <w:r w:rsidDel="00000000" w:rsidR="00000000" w:rsidRPr="00000000">
        <w:rPr>
          <w:rFonts w:ascii="Calibri" w:cs="Calibri" w:eastAsia="Calibri" w:hAnsi="Calibri"/>
          <w:rtl w:val="0"/>
        </w:rPr>
        <w:t xml:space="preserve">Policy Commitments</w:t>
      </w:r>
      <w:r w:rsidDel="00000000" w:rsidR="00000000" w:rsidRPr="00000000">
        <w:rPr>
          <w:rtl w:val="0"/>
        </w:rPr>
      </w:r>
    </w:p>
    <w:p w:rsidR="00000000" w:rsidDel="00000000" w:rsidP="00000000" w:rsidRDefault="00000000" w:rsidRPr="00000000" w14:paraId="0000007B">
      <w:pPr>
        <w:ind w:left="11" w:right="-760"/>
        <w:rPr/>
      </w:pPr>
      <w:r w:rsidDel="00000000" w:rsidR="00000000" w:rsidRPr="00000000">
        <w:rPr>
          <w:rtl w:val="0"/>
        </w:rPr>
        <w:t xml:space="preserve">All students enrolled at St. Damian’s Primary School have the right to feel safe and be safe. The wellbeing of children in our care will always be our first priority and where child abuse is suspected, a report will be made to relevant authorities. We aim to create a child-safe and child-friendly environment where children are free to enjoy life to the full knowing that they are in a safe and supportive community. There is particular attention paid to the most vulnerable children, including Aboriginal and Torres Strait Islander children, children from culturally and/or linguistically diverse backgrounds, and children with a disability. </w:t>
      </w:r>
    </w:p>
    <w:p w:rsidR="00000000" w:rsidDel="00000000" w:rsidP="00000000" w:rsidRDefault="00000000" w:rsidRPr="00000000" w14:paraId="0000007C">
      <w:pPr>
        <w:tabs>
          <w:tab w:val="left" w:pos="930"/>
        </w:tabs>
        <w:spacing w:after="0" w:line="240" w:lineRule="auto"/>
        <w:ind w:left="11"/>
        <w:rPr/>
      </w:pPr>
      <w:r w:rsidDel="00000000" w:rsidR="00000000" w:rsidRPr="00000000">
        <w:rPr>
          <w:b w:val="1"/>
          <w:rtl w:val="0"/>
        </w:rPr>
        <w:t xml:space="preserve">Our commitment to our students </w:t>
      </w:r>
      <w:r w:rsidDel="00000000" w:rsidR="00000000" w:rsidRPr="00000000">
        <w:rPr>
          <w:rtl w:val="0"/>
        </w:rPr>
      </w:r>
    </w:p>
    <w:p w:rsidR="00000000" w:rsidDel="00000000" w:rsidP="00000000" w:rsidRDefault="00000000" w:rsidRPr="00000000" w14:paraId="0000007D">
      <w:pPr>
        <w:numPr>
          <w:ilvl w:val="0"/>
          <w:numId w:val="13"/>
        </w:numPr>
        <w:tabs>
          <w:tab w:val="left" w:pos="930"/>
        </w:tabs>
        <w:spacing w:after="0" w:line="240" w:lineRule="auto"/>
        <w:ind w:left="941" w:hanging="360"/>
        <w:rPr/>
      </w:pPr>
      <w:r w:rsidDel="00000000" w:rsidR="00000000" w:rsidRPr="00000000">
        <w:rPr>
          <w:rtl w:val="0"/>
        </w:rPr>
        <w:t xml:space="preserve">We commit to the safety and wellbeing of all children and young people enrolled in our school.</w:t>
      </w:r>
    </w:p>
    <w:p w:rsidR="00000000" w:rsidDel="00000000" w:rsidP="00000000" w:rsidRDefault="00000000" w:rsidRPr="00000000" w14:paraId="0000007E">
      <w:pPr>
        <w:numPr>
          <w:ilvl w:val="0"/>
          <w:numId w:val="13"/>
        </w:numPr>
        <w:tabs>
          <w:tab w:val="left" w:pos="930"/>
        </w:tabs>
        <w:spacing w:after="0" w:line="240" w:lineRule="auto"/>
        <w:ind w:left="941" w:hanging="360"/>
        <w:rPr/>
      </w:pPr>
      <w:r w:rsidDel="00000000" w:rsidR="00000000" w:rsidRPr="00000000">
        <w:rPr>
          <w:rtl w:val="0"/>
        </w:rPr>
        <w:t xml:space="preserve">We commit to providing children and young people with positive and nurturing experiences.</w:t>
      </w:r>
    </w:p>
    <w:p w:rsidR="00000000" w:rsidDel="00000000" w:rsidP="00000000" w:rsidRDefault="00000000" w:rsidRPr="00000000" w14:paraId="0000007F">
      <w:pPr>
        <w:numPr>
          <w:ilvl w:val="0"/>
          <w:numId w:val="13"/>
        </w:numPr>
        <w:tabs>
          <w:tab w:val="left" w:pos="930"/>
        </w:tabs>
        <w:spacing w:after="0" w:line="240" w:lineRule="auto"/>
        <w:ind w:left="941" w:hanging="360"/>
        <w:rPr/>
      </w:pPr>
      <w:r w:rsidDel="00000000" w:rsidR="00000000" w:rsidRPr="00000000">
        <w:rPr>
          <w:rtl w:val="0"/>
        </w:rPr>
        <w:t xml:space="preserve">We commit to listening to children and young people and empowering them by taking their views seriously, and addressing any concerns that they raise with us.</w:t>
      </w:r>
    </w:p>
    <w:p w:rsidR="00000000" w:rsidDel="00000000" w:rsidP="00000000" w:rsidRDefault="00000000" w:rsidRPr="00000000" w14:paraId="00000080">
      <w:pPr>
        <w:numPr>
          <w:ilvl w:val="0"/>
          <w:numId w:val="13"/>
        </w:numPr>
        <w:tabs>
          <w:tab w:val="left" w:pos="930"/>
        </w:tabs>
        <w:spacing w:after="0" w:line="240" w:lineRule="auto"/>
        <w:ind w:left="941" w:hanging="360"/>
        <w:rPr/>
      </w:pPr>
      <w:r w:rsidDel="00000000" w:rsidR="00000000" w:rsidRPr="00000000">
        <w:rPr>
          <w:rtl w:val="0"/>
        </w:rPr>
        <w:t xml:space="preserve">We commit to taking action to ensure that children and young people are protected from abuse or harm.</w:t>
      </w:r>
    </w:p>
    <w:p w:rsidR="00000000" w:rsidDel="00000000" w:rsidP="00000000" w:rsidRDefault="00000000" w:rsidRPr="00000000" w14:paraId="00000081">
      <w:pPr>
        <w:numPr>
          <w:ilvl w:val="0"/>
          <w:numId w:val="13"/>
        </w:numPr>
        <w:tabs>
          <w:tab w:val="left" w:pos="930"/>
        </w:tabs>
        <w:spacing w:after="0" w:line="240" w:lineRule="auto"/>
        <w:ind w:left="941" w:hanging="360"/>
        <w:rPr/>
      </w:pPr>
      <w:r w:rsidDel="00000000" w:rsidR="00000000" w:rsidRPr="00000000">
        <w:rPr>
          <w:rtl w:val="0"/>
        </w:rPr>
        <w:t xml:space="preserve">We commit to teaching children and young people the necessary skills and knowledge to understand and maintain their personal safety and wellbeing. </w:t>
      </w:r>
    </w:p>
    <w:p w:rsidR="00000000" w:rsidDel="00000000" w:rsidP="00000000" w:rsidRDefault="00000000" w:rsidRPr="00000000" w14:paraId="00000082">
      <w:pPr>
        <w:numPr>
          <w:ilvl w:val="0"/>
          <w:numId w:val="13"/>
        </w:numPr>
        <w:tabs>
          <w:tab w:val="left" w:pos="930"/>
        </w:tabs>
        <w:spacing w:after="0" w:line="240" w:lineRule="auto"/>
        <w:ind w:left="941" w:hanging="360"/>
        <w:rPr/>
      </w:pPr>
      <w:r w:rsidDel="00000000" w:rsidR="00000000" w:rsidRPr="00000000">
        <w:rPr>
          <w:rtl w:val="0"/>
        </w:rPr>
        <w:t xml:space="preserve">We commit to seeking input and feedback from students regarding the creation of a safe school environment.</w:t>
      </w:r>
    </w:p>
    <w:p w:rsidR="00000000" w:rsidDel="00000000" w:rsidP="00000000" w:rsidRDefault="00000000" w:rsidRPr="00000000" w14:paraId="00000083">
      <w:pPr>
        <w:tabs>
          <w:tab w:val="left" w:pos="930"/>
        </w:tabs>
        <w:spacing w:after="0" w:line="240" w:lineRule="auto"/>
        <w:rPr/>
      </w:pPr>
      <w:r w:rsidDel="00000000" w:rsidR="00000000" w:rsidRPr="00000000">
        <w:rPr>
          <w:rtl w:val="0"/>
        </w:rPr>
      </w:r>
    </w:p>
    <w:p w:rsidR="00000000" w:rsidDel="00000000" w:rsidP="00000000" w:rsidRDefault="00000000" w:rsidRPr="00000000" w14:paraId="00000084">
      <w:pPr>
        <w:tabs>
          <w:tab w:val="left" w:pos="930"/>
        </w:tabs>
        <w:spacing w:after="0" w:line="240" w:lineRule="auto"/>
        <w:ind w:left="11"/>
        <w:rPr/>
      </w:pPr>
      <w:r w:rsidDel="00000000" w:rsidR="00000000" w:rsidRPr="00000000">
        <w:rPr>
          <w:b w:val="1"/>
          <w:rtl w:val="0"/>
        </w:rPr>
        <w:t xml:space="preserve">Our commitment to parents and carers</w:t>
      </w:r>
      <w:r w:rsidDel="00000000" w:rsidR="00000000" w:rsidRPr="00000000">
        <w:rPr>
          <w:rtl w:val="0"/>
        </w:rPr>
      </w:r>
    </w:p>
    <w:p w:rsidR="00000000" w:rsidDel="00000000" w:rsidP="00000000" w:rsidRDefault="00000000" w:rsidRPr="00000000" w14:paraId="00000085">
      <w:pPr>
        <w:numPr>
          <w:ilvl w:val="0"/>
          <w:numId w:val="14"/>
        </w:numPr>
        <w:tabs>
          <w:tab w:val="left" w:pos="930"/>
        </w:tabs>
        <w:spacing w:after="0" w:line="240" w:lineRule="auto"/>
        <w:ind w:left="941" w:hanging="360"/>
        <w:rPr/>
      </w:pPr>
      <w:r w:rsidDel="00000000" w:rsidR="00000000" w:rsidRPr="00000000">
        <w:rPr>
          <w:rtl w:val="0"/>
        </w:rPr>
        <w:t xml:space="preserve">We commit to communicating honestly and openly with parents and carers about the wellbeing and safety of their children.</w:t>
      </w:r>
    </w:p>
    <w:p w:rsidR="00000000" w:rsidDel="00000000" w:rsidP="00000000" w:rsidRDefault="00000000" w:rsidRPr="00000000" w14:paraId="00000086">
      <w:pPr>
        <w:numPr>
          <w:ilvl w:val="0"/>
          <w:numId w:val="14"/>
        </w:numPr>
        <w:tabs>
          <w:tab w:val="left" w:pos="930"/>
        </w:tabs>
        <w:spacing w:after="0" w:line="240" w:lineRule="auto"/>
        <w:ind w:left="941" w:hanging="360"/>
        <w:rPr/>
      </w:pPr>
      <w:r w:rsidDel="00000000" w:rsidR="00000000" w:rsidRPr="00000000">
        <w:rPr>
          <w:rtl w:val="0"/>
        </w:rPr>
        <w:t xml:space="preserve">We commit to engaging with, and listening to, the views of parents and carers about our child-safety practice, policies and procedures.</w:t>
      </w:r>
    </w:p>
    <w:p w:rsidR="00000000" w:rsidDel="00000000" w:rsidP="00000000" w:rsidRDefault="00000000" w:rsidRPr="00000000" w14:paraId="00000087">
      <w:pPr>
        <w:numPr>
          <w:ilvl w:val="0"/>
          <w:numId w:val="14"/>
        </w:numPr>
        <w:tabs>
          <w:tab w:val="left" w:pos="930"/>
        </w:tabs>
        <w:spacing w:after="0" w:line="240" w:lineRule="auto"/>
        <w:ind w:left="941" w:hanging="360"/>
        <w:rPr/>
      </w:pPr>
      <w:r w:rsidDel="00000000" w:rsidR="00000000" w:rsidRPr="00000000">
        <w:rPr>
          <w:rtl w:val="0"/>
        </w:rPr>
        <w:t xml:space="preserve">We commit to transparency in our decision-making with parents and carers where it will not compromise the safety of children or young people.</w:t>
      </w:r>
    </w:p>
    <w:p w:rsidR="00000000" w:rsidDel="00000000" w:rsidP="00000000" w:rsidRDefault="00000000" w:rsidRPr="00000000" w14:paraId="00000088">
      <w:pPr>
        <w:numPr>
          <w:ilvl w:val="0"/>
          <w:numId w:val="14"/>
        </w:numPr>
        <w:tabs>
          <w:tab w:val="left" w:pos="930"/>
        </w:tabs>
        <w:spacing w:after="0" w:line="240" w:lineRule="auto"/>
        <w:ind w:left="941" w:hanging="360"/>
        <w:rPr/>
      </w:pPr>
      <w:r w:rsidDel="00000000" w:rsidR="00000000" w:rsidRPr="00000000">
        <w:rPr>
          <w:rtl w:val="0"/>
        </w:rPr>
        <w:t xml:space="preserve">We commit to acknowledging the cultural diversity of students and families, and being sensitive to how this may impact on student safety issues.</w:t>
      </w:r>
    </w:p>
    <w:p w:rsidR="00000000" w:rsidDel="00000000" w:rsidP="00000000" w:rsidRDefault="00000000" w:rsidRPr="00000000" w14:paraId="00000089">
      <w:pPr>
        <w:numPr>
          <w:ilvl w:val="0"/>
          <w:numId w:val="14"/>
        </w:numPr>
        <w:tabs>
          <w:tab w:val="left" w:pos="930"/>
        </w:tabs>
        <w:spacing w:after="0" w:line="240" w:lineRule="auto"/>
        <w:ind w:left="941" w:hanging="360"/>
        <w:rPr/>
      </w:pPr>
      <w:r w:rsidDel="00000000" w:rsidR="00000000" w:rsidRPr="00000000">
        <w:rPr>
          <w:rtl w:val="0"/>
        </w:rPr>
        <w:t xml:space="preserve">We commit to continuously reviewing and improving our systems to protect children from abuse. </w:t>
      </w:r>
    </w:p>
    <w:p w:rsidR="00000000" w:rsidDel="00000000" w:rsidP="00000000" w:rsidRDefault="00000000" w:rsidRPr="00000000" w14:paraId="0000008A">
      <w:pPr>
        <w:tabs>
          <w:tab w:val="left" w:pos="930"/>
          <w:tab w:val="left" w:pos="8175"/>
        </w:tabs>
        <w:spacing w:after="0" w:line="240" w:lineRule="auto"/>
        <w:ind w:left="720"/>
        <w:rPr/>
      </w:pPr>
      <w:r w:rsidDel="00000000" w:rsidR="00000000" w:rsidRPr="00000000">
        <w:rPr>
          <w:rtl w:val="0"/>
        </w:rPr>
      </w:r>
    </w:p>
    <w:p w:rsidR="00000000" w:rsidDel="00000000" w:rsidP="00000000" w:rsidRDefault="00000000" w:rsidRPr="00000000" w14:paraId="0000008B">
      <w:pPr>
        <w:tabs>
          <w:tab w:val="left" w:pos="930"/>
        </w:tabs>
        <w:spacing w:after="0" w:line="240" w:lineRule="auto"/>
        <w:rPr/>
      </w:pPr>
      <w:r w:rsidDel="00000000" w:rsidR="00000000" w:rsidRPr="00000000">
        <w:rPr>
          <w:b w:val="1"/>
          <w:rtl w:val="0"/>
        </w:rPr>
        <w:t xml:space="preserve">Our commitment to our school staff (school employees, volunteers, contractors and clergy)</w:t>
      </w:r>
      <w:r w:rsidDel="00000000" w:rsidR="00000000" w:rsidRPr="00000000">
        <w:rPr>
          <w:rtl w:val="0"/>
        </w:rPr>
      </w:r>
    </w:p>
    <w:p w:rsidR="00000000" w:rsidDel="00000000" w:rsidP="00000000" w:rsidRDefault="00000000" w:rsidRPr="00000000" w14:paraId="0000008C">
      <w:pPr>
        <w:numPr>
          <w:ilvl w:val="0"/>
          <w:numId w:val="6"/>
        </w:numPr>
        <w:tabs>
          <w:tab w:val="left" w:pos="930"/>
        </w:tabs>
        <w:spacing w:after="0" w:line="240" w:lineRule="auto"/>
        <w:ind w:left="926" w:hanging="360"/>
        <w:rPr/>
      </w:pPr>
      <w:r w:rsidDel="00000000" w:rsidR="00000000" w:rsidRPr="00000000">
        <w:rPr>
          <w:rtl w:val="0"/>
        </w:rPr>
        <w:t xml:space="preserve">We commit to providing all St. Damian’s Primary School staff with the necessary support to enable them to fulfil their roles. This will include regular and appropriate learning opportunities.</w:t>
      </w:r>
    </w:p>
    <w:p w:rsidR="00000000" w:rsidDel="00000000" w:rsidP="00000000" w:rsidRDefault="00000000" w:rsidRPr="00000000" w14:paraId="0000008D">
      <w:pPr>
        <w:numPr>
          <w:ilvl w:val="0"/>
          <w:numId w:val="6"/>
        </w:numPr>
        <w:tabs>
          <w:tab w:val="left" w:pos="930"/>
        </w:tabs>
        <w:spacing w:after="0" w:line="240" w:lineRule="auto"/>
        <w:ind w:left="926" w:hanging="360"/>
        <w:rPr/>
      </w:pPr>
      <w:r w:rsidDel="00000000" w:rsidR="00000000" w:rsidRPr="00000000">
        <w:rPr>
          <w:rtl w:val="0"/>
        </w:rPr>
        <w:t xml:space="preserve">We commit to providing regular opportunities to clarify and confirm policy and procedures in relation to child safety and young people’s protection and wellbeing. This will include annual training in the principles and intent of the Child Safety Policy and Child Safety Code of Conduct, and staff responsibilities to report concerns. </w:t>
      </w:r>
    </w:p>
    <w:p w:rsidR="00000000" w:rsidDel="00000000" w:rsidP="00000000" w:rsidRDefault="00000000" w:rsidRPr="00000000" w14:paraId="0000008E">
      <w:pPr>
        <w:numPr>
          <w:ilvl w:val="0"/>
          <w:numId w:val="6"/>
        </w:numPr>
        <w:tabs>
          <w:tab w:val="left" w:pos="930"/>
        </w:tabs>
        <w:spacing w:after="0" w:line="240" w:lineRule="auto"/>
        <w:ind w:left="926" w:hanging="360"/>
        <w:rPr/>
      </w:pPr>
      <w:r w:rsidDel="00000000" w:rsidR="00000000" w:rsidRPr="00000000">
        <w:rPr>
          <w:rtl w:val="0"/>
        </w:rPr>
        <w:t xml:space="preserve">We commit to listening to all concerns voiced by St. Damian’s Primary School staff, clergy, volunteers, and contractors about keeping children and young people safe from harm.</w:t>
      </w:r>
    </w:p>
    <w:p w:rsidR="00000000" w:rsidDel="00000000" w:rsidP="00000000" w:rsidRDefault="00000000" w:rsidRPr="00000000" w14:paraId="0000008F">
      <w:pPr>
        <w:numPr>
          <w:ilvl w:val="0"/>
          <w:numId w:val="6"/>
        </w:numPr>
        <w:tabs>
          <w:tab w:val="left" w:pos="930"/>
        </w:tabs>
        <w:spacing w:after="0" w:line="240" w:lineRule="auto"/>
        <w:ind w:left="926" w:hanging="360"/>
        <w:rPr/>
      </w:pPr>
      <w:r w:rsidDel="00000000" w:rsidR="00000000" w:rsidRPr="00000000">
        <w:rPr>
          <w:rtl w:val="0"/>
        </w:rPr>
        <w:t xml:space="preserve">We commit to providing opportunities for St. Damian’s Primary School employees, volunteers, contractors and clergy to receive formal debriefing and counselling arising from incidents of the abuse of a child or young person. </w:t>
      </w:r>
    </w:p>
    <w:bookmarkStart w:colFirst="0" w:colLast="0" w:name="tyjcwt" w:id="5"/>
    <w:bookmarkEnd w:id="5"/>
    <w:p w:rsidR="00000000" w:rsidDel="00000000" w:rsidP="00000000" w:rsidRDefault="00000000" w:rsidRPr="00000000" w14:paraId="00000090">
      <w:pPr>
        <w:pStyle w:val="Heading1"/>
        <w:numPr>
          <w:ilvl w:val="0"/>
          <w:numId w:val="8"/>
        </w:numPr>
        <w:ind w:left="709" w:hanging="709"/>
        <w:rPr/>
      </w:pPr>
      <w:r w:rsidDel="00000000" w:rsidR="00000000" w:rsidRPr="00000000">
        <w:rPr>
          <w:rFonts w:ascii="Calibri" w:cs="Calibri" w:eastAsia="Calibri" w:hAnsi="Calibri"/>
          <w:rtl w:val="0"/>
        </w:rPr>
        <w:t xml:space="preserve">Responsibilities and Organisational Arrangements </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Everyone employed or volunteering at St. Damian’s Primary School has a responsibility to understand the important and specific role he/she plays individually and collectively to ensure that the wellbeing and safety of all students is at the forefront of all they do and every decision they make. (</w:t>
      </w:r>
      <w:hyperlink r:id="rId23">
        <w:r w:rsidDel="00000000" w:rsidR="00000000" w:rsidRPr="00000000">
          <w:rPr>
            <w:color w:val="0000ff"/>
            <w:u w:val="single"/>
            <w:rtl w:val="0"/>
          </w:rPr>
          <w:t xml:space="preserve">CECV Commitment Statement to Child Safety</w:t>
        </w:r>
      </w:hyperlink>
      <w:r w:rsidDel="00000000" w:rsidR="00000000" w:rsidRPr="00000000">
        <w:rPr>
          <w:rtl w:val="0"/>
        </w:rPr>
        <w:t xml:space="preserve">)</w:t>
      </w:r>
    </w:p>
    <w:p w:rsidR="00000000" w:rsidDel="00000000" w:rsidP="00000000" w:rsidRDefault="00000000" w:rsidRPr="00000000" w14:paraId="00000092">
      <w:pPr>
        <w:rPr/>
      </w:pPr>
      <w:r w:rsidDel="00000000" w:rsidR="00000000" w:rsidRPr="00000000">
        <w:rPr>
          <w:rtl w:val="0"/>
        </w:rPr>
        <w:t xml:space="preserve">The school has allocated roles and responsibilities for child safety as follows.</w:t>
      </w:r>
    </w:p>
    <w:bookmarkStart w:colFirst="0" w:colLast="0" w:name="3dy6vkm" w:id="6"/>
    <w:bookmarkEnd w:id="6"/>
    <w:p w:rsidR="00000000" w:rsidDel="00000000" w:rsidP="00000000" w:rsidRDefault="00000000" w:rsidRPr="00000000" w14:paraId="00000093">
      <w:pPr>
        <w:pStyle w:val="Heading2"/>
        <w:ind w:left="709" w:hanging="709"/>
        <w:rPr/>
      </w:pPr>
      <w:r w:rsidDel="00000000" w:rsidR="00000000" w:rsidRPr="00000000">
        <w:rPr>
          <w:rFonts w:ascii="Calibri" w:cs="Calibri" w:eastAsia="Calibri" w:hAnsi="Calibri"/>
          <w:color w:val="366091"/>
          <w:rtl w:val="0"/>
        </w:rPr>
        <w:t xml:space="preserve">6.1</w:t>
        <w:tab/>
        <w:t xml:space="preserve">Guide to Responsibilities of School Leadership</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The principal, the school governing authority and school leaders at St. Damian’s Primary School recognise their particular responsibility to ensure the development of preventative and proactive strategies that promote a culture of openness, awareness of and shared responsibility for child safety. Responsibilities include:</w:t>
      </w:r>
    </w:p>
    <w:p w:rsidR="00000000" w:rsidDel="00000000" w:rsidP="00000000" w:rsidRDefault="00000000" w:rsidRPr="00000000" w14:paraId="00000095">
      <w:pPr>
        <w:numPr>
          <w:ilvl w:val="0"/>
          <w:numId w:val="11"/>
        </w:numPr>
        <w:spacing w:after="0" w:lineRule="auto"/>
        <w:ind w:left="720" w:hanging="360"/>
        <w:rPr/>
      </w:pPr>
      <w:r w:rsidDel="00000000" w:rsidR="00000000" w:rsidRPr="00000000">
        <w:rPr>
          <w:rtl w:val="0"/>
        </w:rPr>
        <w:t xml:space="preserve">creating an environment for children and young people to be safe and to feel safe </w:t>
      </w:r>
    </w:p>
    <w:p w:rsidR="00000000" w:rsidDel="00000000" w:rsidP="00000000" w:rsidRDefault="00000000" w:rsidRPr="00000000" w14:paraId="00000096">
      <w:pPr>
        <w:numPr>
          <w:ilvl w:val="0"/>
          <w:numId w:val="11"/>
        </w:numPr>
        <w:spacing w:after="0" w:lineRule="auto"/>
        <w:ind w:left="720" w:hanging="360"/>
        <w:rPr/>
      </w:pPr>
      <w:r w:rsidDel="00000000" w:rsidR="00000000" w:rsidRPr="00000000">
        <w:rPr>
          <w:rtl w:val="0"/>
        </w:rPr>
        <w:t xml:space="preserve">upholding high principles and standards for all staff, clergy, volunteers, and contractors</w:t>
      </w:r>
    </w:p>
    <w:p w:rsidR="00000000" w:rsidDel="00000000" w:rsidP="00000000" w:rsidRDefault="00000000" w:rsidRPr="00000000" w14:paraId="00000097">
      <w:pPr>
        <w:numPr>
          <w:ilvl w:val="0"/>
          <w:numId w:val="11"/>
        </w:numPr>
        <w:spacing w:after="0" w:lineRule="auto"/>
        <w:ind w:left="720" w:hanging="360"/>
        <w:rPr/>
      </w:pPr>
      <w:r w:rsidDel="00000000" w:rsidR="00000000" w:rsidRPr="00000000">
        <w:rPr>
          <w:rtl w:val="0"/>
        </w:rPr>
        <w:t xml:space="preserve">promoting models of behaviour between adults and children and young people based on mutual respect and consideration</w:t>
      </w:r>
    </w:p>
    <w:p w:rsidR="00000000" w:rsidDel="00000000" w:rsidP="00000000" w:rsidRDefault="00000000" w:rsidRPr="00000000" w14:paraId="00000098">
      <w:pPr>
        <w:numPr>
          <w:ilvl w:val="0"/>
          <w:numId w:val="11"/>
        </w:numPr>
        <w:spacing w:after="0" w:lineRule="auto"/>
        <w:ind w:left="714" w:hanging="357"/>
        <w:rPr/>
      </w:pPr>
      <w:r w:rsidDel="00000000" w:rsidR="00000000" w:rsidRPr="00000000">
        <w:rPr>
          <w:rtl w:val="0"/>
        </w:rPr>
        <w:t xml:space="preserve">ensuring thorough and rigorous practices are applied in the recruitment, screening and ongoing professional learning of staff</w:t>
      </w:r>
    </w:p>
    <w:p w:rsidR="00000000" w:rsidDel="00000000" w:rsidP="00000000" w:rsidRDefault="00000000" w:rsidRPr="00000000" w14:paraId="00000099">
      <w:pPr>
        <w:numPr>
          <w:ilvl w:val="0"/>
          <w:numId w:val="11"/>
        </w:numPr>
        <w:spacing w:after="0" w:lineRule="auto"/>
        <w:ind w:left="720" w:hanging="360"/>
        <w:rPr/>
      </w:pPr>
      <w:r w:rsidDel="00000000" w:rsidR="00000000" w:rsidRPr="00000000">
        <w:rPr>
          <w:rtl w:val="0"/>
        </w:rPr>
        <w:t xml:space="preserve">ensuring that school personnel have regular and appropriate learning to develop their knowledge of, openness to and ability to address child safety matters</w:t>
      </w:r>
    </w:p>
    <w:p w:rsidR="00000000" w:rsidDel="00000000" w:rsidP="00000000" w:rsidRDefault="00000000" w:rsidRPr="00000000" w14:paraId="0000009A">
      <w:pPr>
        <w:numPr>
          <w:ilvl w:val="0"/>
          <w:numId w:val="11"/>
        </w:numPr>
        <w:spacing w:after="0" w:lineRule="auto"/>
        <w:ind w:left="720" w:hanging="360"/>
        <w:rPr/>
      </w:pPr>
      <w:r w:rsidDel="00000000" w:rsidR="00000000" w:rsidRPr="00000000">
        <w:rPr>
          <w:rtl w:val="0"/>
        </w:rPr>
        <w:t xml:space="preserve">providing regular opportunities to clarify and confirm legislative obligations, policy and procedures in relation to child and young people’s protection and wellbeing </w:t>
      </w:r>
    </w:p>
    <w:p w:rsidR="00000000" w:rsidDel="00000000" w:rsidP="00000000" w:rsidRDefault="00000000" w:rsidRPr="00000000" w14:paraId="0000009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firstLine="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the school takes specific action to protect children from abuse in line with the three new criminal offences introduced under the Crimes Act 1958 (Vic.) and in line with the </w:t>
      </w:r>
      <w:hyperlink r:id="rId2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PROTECT: Identifying and responding to all forms of abuse in Victorian schools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C">
      <w:pPr>
        <w:ind w:left="720"/>
        <w:rPr/>
      </w:pPr>
      <w:r w:rsidDel="00000000" w:rsidR="00000000" w:rsidRPr="00000000">
        <w:rPr>
          <w:rtl w:val="0"/>
        </w:rPr>
      </w:r>
    </w:p>
    <w:bookmarkStart w:colFirst="0" w:colLast="0" w:name="1t3h5sf" w:id="7"/>
    <w:bookmarkEnd w:id="7"/>
    <w:p w:rsidR="00000000" w:rsidDel="00000000" w:rsidP="00000000" w:rsidRDefault="00000000" w:rsidRPr="00000000" w14:paraId="0000009D">
      <w:pPr>
        <w:pStyle w:val="Heading3"/>
        <w:ind w:left="709" w:hanging="709"/>
        <w:rPr/>
      </w:pPr>
      <w:r w:rsidDel="00000000" w:rsidR="00000000" w:rsidRPr="00000000">
        <w:rPr>
          <w:rFonts w:ascii="Calibri" w:cs="Calibri" w:eastAsia="Calibri" w:hAnsi="Calibri"/>
          <w:sz w:val="26"/>
          <w:szCs w:val="26"/>
          <w:rtl w:val="0"/>
        </w:rPr>
        <w:t xml:space="preserve">6.2</w:t>
        <w:tab/>
      </w:r>
      <w:r w:rsidDel="00000000" w:rsidR="00000000" w:rsidRPr="00000000">
        <w:rPr>
          <w:rFonts w:ascii="Calibri" w:cs="Calibri" w:eastAsia="Calibri" w:hAnsi="Calibri"/>
          <w:color w:val="366091"/>
          <w:sz w:val="26"/>
          <w:szCs w:val="26"/>
          <w:rtl w:val="0"/>
        </w:rPr>
        <w:t xml:space="preserve">Guide to Responsibilities of School Staff </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Responsibilities of school staff (school employees, volunteers, contractors and clergy) include:</w:t>
      </w:r>
    </w:p>
    <w:p w:rsidR="00000000" w:rsidDel="00000000" w:rsidP="00000000" w:rsidRDefault="00000000" w:rsidRPr="00000000" w14:paraId="0000009F">
      <w:pPr>
        <w:numPr>
          <w:ilvl w:val="0"/>
          <w:numId w:val="19"/>
        </w:numPr>
        <w:spacing w:after="0" w:lineRule="auto"/>
        <w:ind w:left="720" w:hanging="360"/>
        <w:rPr/>
      </w:pPr>
      <w:r w:rsidDel="00000000" w:rsidR="00000000" w:rsidRPr="00000000">
        <w:rPr>
          <w:rtl w:val="0"/>
        </w:rPr>
        <w:t xml:space="preserve">treating children and young people with dignity and respect, acting with propriety, providing a duty of care, and protecting children and young people in their care</w:t>
      </w:r>
    </w:p>
    <w:p w:rsidR="00000000" w:rsidDel="00000000" w:rsidP="00000000" w:rsidRDefault="00000000" w:rsidRPr="00000000" w14:paraId="000000A0">
      <w:pPr>
        <w:numPr>
          <w:ilvl w:val="0"/>
          <w:numId w:val="19"/>
        </w:numPr>
        <w:spacing w:after="0" w:lineRule="auto"/>
        <w:ind w:left="720" w:hanging="360"/>
        <w:rPr/>
      </w:pPr>
      <w:r w:rsidDel="00000000" w:rsidR="00000000" w:rsidRPr="00000000">
        <w:rPr>
          <w:rtl w:val="0"/>
        </w:rPr>
        <w:t xml:space="preserve">following the legislative and internal school processes in the course of their work, if they form a reasonable belief that a child or young person has been or is being abused or neglected</w:t>
      </w:r>
    </w:p>
    <w:p w:rsidR="00000000" w:rsidDel="00000000" w:rsidP="00000000" w:rsidRDefault="00000000" w:rsidRPr="00000000" w14:paraId="000000A1">
      <w:pPr>
        <w:numPr>
          <w:ilvl w:val="0"/>
          <w:numId w:val="19"/>
        </w:numPr>
        <w:spacing w:after="0" w:lineRule="auto"/>
        <w:ind w:left="720" w:hanging="360"/>
        <w:rPr/>
      </w:pPr>
      <w:r w:rsidDel="00000000" w:rsidR="00000000" w:rsidRPr="00000000">
        <w:rPr>
          <w:rtl w:val="0"/>
        </w:rPr>
        <w:t xml:space="preserve">providing a physically and psychologically safe environment where the wellbeing of children and young people is nurtured</w:t>
      </w:r>
    </w:p>
    <w:p w:rsidR="00000000" w:rsidDel="00000000" w:rsidP="00000000" w:rsidRDefault="00000000" w:rsidRPr="00000000" w14:paraId="000000A2">
      <w:pPr>
        <w:numPr>
          <w:ilvl w:val="0"/>
          <w:numId w:val="19"/>
        </w:numPr>
        <w:spacing w:after="0" w:lineRule="auto"/>
        <w:ind w:left="720" w:hanging="360"/>
        <w:rPr/>
      </w:pPr>
      <w:r w:rsidDel="00000000" w:rsidR="00000000" w:rsidRPr="00000000">
        <w:rPr>
          <w:rtl w:val="0"/>
        </w:rPr>
        <w:t xml:space="preserve">undertaking regular training and education in order to understand their individual responsibilities in relation to child safety and the wellbeing of children and young people</w:t>
      </w:r>
    </w:p>
    <w:p w:rsidR="00000000" w:rsidDel="00000000" w:rsidP="00000000" w:rsidRDefault="00000000" w:rsidRPr="00000000" w14:paraId="000000A3">
      <w:pPr>
        <w:numPr>
          <w:ilvl w:val="0"/>
          <w:numId w:val="19"/>
        </w:numPr>
        <w:spacing w:after="0" w:lineRule="auto"/>
        <w:ind w:left="720" w:hanging="360"/>
        <w:rPr/>
      </w:pPr>
      <w:r w:rsidDel="00000000" w:rsidR="00000000" w:rsidRPr="00000000">
        <w:rPr>
          <w:rtl w:val="0"/>
        </w:rPr>
        <w:t xml:space="preserve">assisting children and young people to develop positive, responsible and caring attitudes and behaviours which recognise the rights of all people to be safe and free from abuse</w:t>
      </w:r>
    </w:p>
    <w:p w:rsidR="00000000" w:rsidDel="00000000" w:rsidP="00000000" w:rsidRDefault="00000000" w:rsidRPr="00000000" w14:paraId="000000A4">
      <w:pPr>
        <w:numPr>
          <w:ilvl w:val="0"/>
          <w:numId w:val="19"/>
        </w:numPr>
        <w:ind w:left="720" w:hanging="360"/>
        <w:rPr/>
      </w:pPr>
      <w:r w:rsidDel="00000000" w:rsidR="00000000" w:rsidRPr="00000000">
        <w:rPr>
          <w:rtl w:val="0"/>
        </w:rPr>
        <w:t xml:space="preserve">following the school’s Child Safety Code of Conduct. </w:t>
      </w:r>
    </w:p>
    <w:bookmarkStart w:colFirst="0" w:colLast="0" w:name="4d34og8" w:id="8"/>
    <w:bookmarkEnd w:id="8"/>
    <w:p w:rsidR="00000000" w:rsidDel="00000000" w:rsidP="00000000" w:rsidRDefault="00000000" w:rsidRPr="00000000" w14:paraId="000000A5">
      <w:pPr>
        <w:pStyle w:val="Heading3"/>
        <w:ind w:left="709" w:hanging="709"/>
        <w:rPr/>
      </w:pPr>
      <w:r w:rsidDel="00000000" w:rsidR="00000000" w:rsidRPr="00000000">
        <w:rPr>
          <w:rFonts w:ascii="Calibri" w:cs="Calibri" w:eastAsia="Calibri" w:hAnsi="Calibri"/>
          <w:sz w:val="26"/>
          <w:szCs w:val="26"/>
          <w:rtl w:val="0"/>
        </w:rPr>
        <w:t xml:space="preserve">6.3</w:t>
        <w:tab/>
        <w:t xml:space="preserve">Organisational Arrangements</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At St. Damian’s Primary School, the Principal together with the School Leadership and in particular the Wellbeing Leader hold the major responsibility for ensuring that the whole community, including staff, students, parents/caregivers, volunteers and contractors are aware of our organisational arrangements around Child Safety. </w:t>
      </w:r>
      <w:r w:rsidDel="00000000" w:rsidR="00000000" w:rsidRPr="00000000">
        <w:rPr>
          <w:b w:val="1"/>
          <w:i w:val="1"/>
          <w:color w:val="00b050"/>
          <w:rtl w:val="0"/>
        </w:rPr>
        <w:t xml:space="preserve">  </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This procedure entails:</w:t>
      </w:r>
    </w:p>
    <w:p w:rsidR="00000000" w:rsidDel="00000000" w:rsidP="00000000" w:rsidRDefault="00000000" w:rsidRPr="00000000" w14:paraId="000000A8">
      <w:pPr>
        <w:numPr>
          <w:ilvl w:val="0"/>
          <w:numId w:val="17"/>
        </w:numPr>
        <w:spacing w:after="0" w:lineRule="auto"/>
        <w:ind w:left="720" w:hanging="360"/>
        <w:rPr/>
      </w:pPr>
      <w:r w:rsidDel="00000000" w:rsidR="00000000" w:rsidRPr="00000000">
        <w:rPr>
          <w:rtl w:val="0"/>
        </w:rPr>
        <w:t xml:space="preserve">Identification: responding to concerns regarding a child or a family's wellbeing and safety. All information must be treated as confidential.</w:t>
      </w:r>
    </w:p>
    <w:p w:rsidR="00000000" w:rsidDel="00000000" w:rsidP="00000000" w:rsidRDefault="00000000" w:rsidRPr="00000000" w14:paraId="000000A9">
      <w:pPr>
        <w:numPr>
          <w:ilvl w:val="0"/>
          <w:numId w:val="17"/>
        </w:numPr>
        <w:spacing w:after="0" w:lineRule="auto"/>
        <w:ind w:left="720" w:hanging="360"/>
        <w:rPr/>
      </w:pPr>
      <w:r w:rsidDel="00000000" w:rsidR="00000000" w:rsidRPr="00000000">
        <w:rPr>
          <w:rtl w:val="0"/>
        </w:rPr>
        <w:t xml:space="preserve">Assessment: forming a belief on reasonable grounds based on significant concerns either through disclosure or anecdotal notes. </w:t>
      </w:r>
    </w:p>
    <w:p w:rsidR="00000000" w:rsidDel="00000000" w:rsidP="00000000" w:rsidRDefault="00000000" w:rsidRPr="00000000" w14:paraId="000000AA">
      <w:pPr>
        <w:numPr>
          <w:ilvl w:val="0"/>
          <w:numId w:val="17"/>
        </w:numPr>
        <w:spacing w:after="0" w:lineRule="auto"/>
        <w:ind w:left="720" w:hanging="360"/>
        <w:rPr/>
      </w:pPr>
      <w:r w:rsidDel="00000000" w:rsidR="00000000" w:rsidRPr="00000000">
        <w:rPr>
          <w:rtl w:val="0"/>
        </w:rPr>
        <w:t xml:space="preserve">Make a referral: consider the level of danger to the child and either report to Child First for family services or the Department of Human Services (DHS). When making a report, all relevant documents are to be referred to. </w:t>
      </w:r>
    </w:p>
    <w:p w:rsidR="00000000" w:rsidDel="00000000" w:rsidP="00000000" w:rsidRDefault="00000000" w:rsidRPr="00000000" w14:paraId="000000AB">
      <w:pPr>
        <w:numPr>
          <w:ilvl w:val="0"/>
          <w:numId w:val="17"/>
        </w:numPr>
        <w:spacing w:after="0" w:lineRule="auto"/>
        <w:ind w:left="720" w:hanging="360"/>
        <w:rPr/>
      </w:pPr>
      <w:r w:rsidDel="00000000" w:rsidR="00000000" w:rsidRPr="00000000">
        <w:rPr>
          <w:rtl w:val="0"/>
        </w:rPr>
        <w:t xml:space="preserve">Evaluation: continual monitoring of the child/family to ensure their safety and wellbeing. Keeping contact with relevant authorities throughout the specified period.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jc w:val="center"/>
        <w:rPr/>
      </w:pPr>
      <w:r w:rsidDel="00000000" w:rsidR="00000000" w:rsidRPr="00000000">
        <w:rPr>
          <w:b w:val="1"/>
          <w:rtl w:val="0"/>
        </w:rPr>
        <w:t xml:space="preserve">Step by Step guide to making a report to Child First or Child Protection</w:t>
      </w:r>
      <w:r w:rsidDel="00000000" w:rsidR="00000000" w:rsidRPr="00000000">
        <w:rPr>
          <w:rtl w:val="0"/>
        </w:rPr>
      </w:r>
    </w:p>
    <w:p w:rsidR="00000000" w:rsidDel="00000000" w:rsidP="00000000" w:rsidRDefault="00000000" w:rsidRPr="00000000" w14:paraId="000000AE">
      <w:pPr>
        <w:jc w:val="center"/>
        <w:rPr/>
      </w:pPr>
      <w:r w:rsidDel="00000000" w:rsidR="00000000" w:rsidRPr="00000000">
        <w:rPr>
          <w:b w:val="1"/>
          <w:rtl w:val="0"/>
        </w:rPr>
        <w:t xml:space="preserve">Refer to Appendix 1:  Flowchart- </w:t>
      </w:r>
      <w:r w:rsidDel="00000000" w:rsidR="00000000" w:rsidRPr="00000000">
        <w:rPr>
          <w:b w:val="1"/>
          <w:i w:val="1"/>
          <w:rtl w:val="0"/>
        </w:rPr>
        <w:t xml:space="preserve">Responding to a possible mandatory reporting concern.</w:t>
      </w: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jc w:val="center"/>
        <w:rPr/>
      </w:pPr>
      <w:r w:rsidDel="00000000" w:rsidR="00000000" w:rsidRPr="00000000">
        <w:rPr>
          <w:b w:val="1"/>
          <w:rtl w:val="0"/>
        </w:rPr>
        <w:t xml:space="preserve">Expectation of our School Staff – Child Safety Code of Conduct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At St. Damian’s Primary School, we expect school employees, volunteers, contractors and clergy to proactively ensure the safety of students at all times and to take appropriate action if there are concerns about the safety of any child at the school. All school staff must remain familiar with the relevant laws, the code of conduct, and policies and procedures in relation to child protection and to comply with all requirements. We have developed a Child Protection Policy, which recognises the critical role that school staff play in protecting the students in our care and establishes clear expectations of school employees, volunteers, contractors and clergy for appropriate behaviour with children in order to safeguard them against abuse and or neglect. </w:t>
      </w:r>
    </w:p>
    <w:p w:rsidR="00000000" w:rsidDel="00000000" w:rsidP="00000000" w:rsidRDefault="00000000" w:rsidRPr="00000000" w14:paraId="000000B2">
      <w:pPr>
        <w:rPr/>
      </w:pPr>
      <w:r w:rsidDel="00000000" w:rsidR="00000000" w:rsidRPr="00000000">
        <w:rPr>
          <w:rtl w:val="0"/>
        </w:rPr>
        <w:t xml:space="preserve">Our Code also protects school staff through clarification of acceptable and unacceptable behaviour.</w:t>
      </w:r>
    </w:p>
    <w:bookmarkStart w:colFirst="0" w:colLast="0" w:name="2s8eyo1" w:id="9"/>
    <w:bookmarkEnd w:id="9"/>
    <w:p w:rsidR="00000000" w:rsidDel="00000000" w:rsidP="00000000" w:rsidRDefault="00000000" w:rsidRPr="00000000" w14:paraId="000000B3">
      <w:pPr>
        <w:pStyle w:val="Heading1"/>
        <w:numPr>
          <w:ilvl w:val="0"/>
          <w:numId w:val="8"/>
        </w:numPr>
        <w:spacing w:before="0" w:lineRule="auto"/>
        <w:ind w:left="709" w:hanging="709"/>
        <w:rPr/>
      </w:pPr>
      <w:r w:rsidDel="00000000" w:rsidR="00000000" w:rsidRPr="00000000">
        <w:rPr>
          <w:rtl w:val="0"/>
        </w:rPr>
        <w:t xml:space="preserve">Student Safety and Participation </w:t>
      </w:r>
    </w:p>
    <w:p w:rsidR="00000000" w:rsidDel="00000000" w:rsidP="00000000" w:rsidRDefault="00000000" w:rsidRPr="00000000" w14:paraId="000000B4">
      <w:pPr>
        <w:spacing w:after="0" w:lineRule="auto"/>
        <w:rPr/>
      </w:pPr>
      <w:r w:rsidDel="00000000" w:rsidR="00000000" w:rsidRPr="00000000">
        <w:rPr>
          <w:rtl w:val="0"/>
        </w:rPr>
      </w:r>
    </w:p>
    <w:p w:rsidR="00000000" w:rsidDel="00000000" w:rsidP="00000000" w:rsidRDefault="00000000" w:rsidRPr="00000000" w14:paraId="000000B5">
      <w:pPr>
        <w:ind w:right="-760"/>
        <w:rPr/>
      </w:pPr>
      <w:r w:rsidDel="00000000" w:rsidR="00000000" w:rsidRPr="00000000">
        <w:rPr>
          <w:rtl w:val="0"/>
        </w:rPr>
        <w:t xml:space="preserve">At St. Damian’s Primary School we</w:t>
      </w:r>
      <w:r w:rsidDel="00000000" w:rsidR="00000000" w:rsidRPr="00000000">
        <w:rPr>
          <w:color w:val="00b050"/>
          <w:rtl w:val="0"/>
        </w:rPr>
        <w:t xml:space="preserve"> </w:t>
      </w:r>
      <w:r w:rsidDel="00000000" w:rsidR="00000000" w:rsidRPr="00000000">
        <w:rPr>
          <w:rtl w:val="0"/>
        </w:rPr>
        <w:t xml:space="preserve">actively encourage all students to openly express their views and feel comfortable about giving voice to the things that are important to them.  </w:t>
      </w:r>
    </w:p>
    <w:p w:rsidR="00000000" w:rsidDel="00000000" w:rsidP="00000000" w:rsidRDefault="00000000" w:rsidRPr="00000000" w14:paraId="000000B6">
      <w:pPr>
        <w:spacing w:after="0" w:lineRule="auto"/>
        <w:rPr/>
      </w:pPr>
      <w:r w:rsidDel="00000000" w:rsidR="00000000" w:rsidRPr="00000000">
        <w:rPr>
          <w:rtl w:val="0"/>
        </w:rPr>
        <w:t xml:space="preserve">We teach students about what they can do if they feel unsafe and enable them to understand, identify, discuss and report on child safety. We listen to and act on any concerns students, or their parents or carers, raise with us.  </w:t>
      </w:r>
    </w:p>
    <w:p w:rsidR="00000000" w:rsidDel="00000000" w:rsidP="00000000" w:rsidRDefault="00000000" w:rsidRPr="00000000" w14:paraId="000000B7">
      <w:pPr>
        <w:spacing w:after="0" w:lineRule="auto"/>
        <w:rPr/>
      </w:pPr>
      <w:r w:rsidDel="00000000" w:rsidR="00000000" w:rsidRPr="00000000">
        <w:rPr>
          <w:rtl w:val="0"/>
        </w:rPr>
      </w:r>
    </w:p>
    <w:bookmarkStart w:colFirst="0" w:colLast="0" w:name="17dp8vu" w:id="10"/>
    <w:bookmarkEnd w:id="10"/>
    <w:p w:rsidR="00000000" w:rsidDel="00000000" w:rsidP="00000000" w:rsidRDefault="00000000" w:rsidRPr="00000000" w14:paraId="000000B8">
      <w:pPr>
        <w:pStyle w:val="Heading1"/>
        <w:numPr>
          <w:ilvl w:val="0"/>
          <w:numId w:val="8"/>
        </w:numPr>
        <w:tabs>
          <w:tab w:val="left" w:pos="709"/>
        </w:tabs>
        <w:spacing w:before="0" w:lineRule="auto"/>
        <w:ind w:left="709" w:hanging="709"/>
        <w:rPr/>
      </w:pPr>
      <w:r w:rsidDel="00000000" w:rsidR="00000000" w:rsidRPr="00000000">
        <w:rPr>
          <w:rFonts w:ascii="Calibri" w:cs="Calibri" w:eastAsia="Calibri" w:hAnsi="Calibri"/>
          <w:rtl w:val="0"/>
        </w:rPr>
        <w:t xml:space="preserve">Reporting and Responding </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Our school records any child safety complaints, disclosures or breaches of the Child Safety Code of Conduct, and stores the records in accordance with security and privacy requirements. Our school complies with legal obligations that relate to managing the risk of child abuse under the </w:t>
      </w:r>
      <w:r w:rsidDel="00000000" w:rsidR="00000000" w:rsidRPr="00000000">
        <w:rPr>
          <w:i w:val="1"/>
          <w:rtl w:val="0"/>
        </w:rPr>
        <w:t xml:space="preserve">Children, Youth and Families Act 2005</w:t>
      </w:r>
      <w:r w:rsidDel="00000000" w:rsidR="00000000" w:rsidRPr="00000000">
        <w:rPr>
          <w:rtl w:val="0"/>
        </w:rPr>
        <w:t xml:space="preserve"> (Vic.), the </w:t>
      </w:r>
      <w:r w:rsidDel="00000000" w:rsidR="00000000" w:rsidRPr="00000000">
        <w:rPr>
          <w:i w:val="1"/>
          <w:rtl w:val="0"/>
        </w:rPr>
        <w:t xml:space="preserve">Crimes Act 1958</w:t>
      </w:r>
      <w:r w:rsidDel="00000000" w:rsidR="00000000" w:rsidRPr="00000000">
        <w:rPr>
          <w:rtl w:val="0"/>
        </w:rPr>
        <w:t xml:space="preserve"> (Vic.) and the recommendations of the </w:t>
      </w:r>
      <w:hyperlink r:id="rId25">
        <w:r w:rsidDel="00000000" w:rsidR="00000000" w:rsidRPr="00000000">
          <w:rPr>
            <w:i w:val="1"/>
            <w:color w:val="0000ff"/>
            <w:u w:val="single"/>
            <w:rtl w:val="0"/>
          </w:rPr>
          <w:t xml:space="preserve">Betrayal of Trust</w:t>
        </w:r>
      </w:hyperlink>
      <w:r w:rsidDel="00000000" w:rsidR="00000000" w:rsidRPr="00000000">
        <w:rPr>
          <w:rtl w:val="0"/>
        </w:rPr>
        <w:t xml:space="preserve"> report.   </w:t>
      </w:r>
    </w:p>
    <w:p w:rsidR="00000000" w:rsidDel="00000000" w:rsidP="00000000" w:rsidRDefault="00000000" w:rsidRPr="00000000" w14:paraId="000000BA">
      <w:pPr>
        <w:rPr/>
      </w:pPr>
      <w:r w:rsidDel="00000000" w:rsidR="00000000" w:rsidRPr="00000000">
        <w:rPr>
          <w:rtl w:val="0"/>
        </w:rPr>
        <w:t xml:space="preserve">Child protection reporting obligations fall under separate pieces of legislation with differing reporting requirements.  </w:t>
      </w:r>
    </w:p>
    <w:p w:rsidR="00000000" w:rsidDel="00000000" w:rsidP="00000000" w:rsidRDefault="00000000" w:rsidRPr="00000000" w14:paraId="000000BB">
      <w:pPr>
        <w:rPr/>
      </w:pPr>
      <w:r w:rsidDel="00000000" w:rsidR="00000000" w:rsidRPr="00000000">
        <w:rPr>
          <w:rtl w:val="0"/>
        </w:rPr>
        <w:t xml:space="preserve">Our school’s Child Protection Reporting Policy, updated on Thursday July 28th, 2016, sets out the actions required under the relevant legislation when there is a reasonable belief that a child at our school is in need of protection or a criminal offence has been committed, and provides guidance and procedures on how to make a report. </w:t>
      </w:r>
    </w:p>
    <w:p w:rsidR="00000000" w:rsidDel="00000000" w:rsidP="00000000" w:rsidRDefault="00000000" w:rsidRPr="00000000" w14:paraId="000000BC">
      <w:pPr>
        <w:rPr/>
      </w:pPr>
      <w:r w:rsidDel="00000000" w:rsidR="00000000" w:rsidRPr="00000000">
        <w:rPr>
          <w:rtl w:val="0"/>
        </w:rPr>
        <w:t xml:space="preserve">Our policy assists staff, volunteers and families to:</w:t>
      </w:r>
    </w:p>
    <w:p w:rsidR="00000000" w:rsidDel="00000000" w:rsidP="00000000" w:rsidRDefault="00000000" w:rsidRPr="00000000" w14:paraId="000000BD">
      <w:pPr>
        <w:numPr>
          <w:ilvl w:val="0"/>
          <w:numId w:val="15"/>
        </w:numPr>
        <w:spacing w:after="0" w:lineRule="auto"/>
        <w:ind w:left="720" w:hanging="360"/>
        <w:rPr/>
      </w:pPr>
      <w:r w:rsidDel="00000000" w:rsidR="00000000" w:rsidRPr="00000000">
        <w:rPr>
          <w:rtl w:val="0"/>
        </w:rPr>
        <w:t xml:space="preserve">identify the indicators of a child or young person who may be in need of protection</w:t>
      </w:r>
    </w:p>
    <w:p w:rsidR="00000000" w:rsidDel="00000000" w:rsidP="00000000" w:rsidRDefault="00000000" w:rsidRPr="00000000" w14:paraId="000000BE">
      <w:pPr>
        <w:numPr>
          <w:ilvl w:val="0"/>
          <w:numId w:val="15"/>
        </w:numPr>
        <w:spacing w:after="0" w:lineRule="auto"/>
        <w:ind w:left="720" w:hanging="360"/>
        <w:rPr/>
      </w:pPr>
      <w:r w:rsidDel="00000000" w:rsidR="00000000" w:rsidRPr="00000000">
        <w:rPr>
          <w:rtl w:val="0"/>
        </w:rPr>
        <w:t xml:space="preserve">understand how a ‘reasonable belief’ is formed</w:t>
      </w:r>
    </w:p>
    <w:p w:rsidR="00000000" w:rsidDel="00000000" w:rsidP="00000000" w:rsidRDefault="00000000" w:rsidRPr="00000000" w14:paraId="000000BF">
      <w:pPr>
        <w:numPr>
          <w:ilvl w:val="0"/>
          <w:numId w:val="15"/>
        </w:numPr>
        <w:spacing w:after="0" w:lineRule="auto"/>
        <w:ind w:left="720" w:hanging="360"/>
        <w:rPr/>
      </w:pPr>
      <w:r w:rsidDel="00000000" w:rsidR="00000000" w:rsidRPr="00000000">
        <w:rPr>
          <w:rtl w:val="0"/>
        </w:rPr>
        <w:t xml:space="preserve">make a report of a child or young person who may be in need of protection</w:t>
      </w:r>
    </w:p>
    <w:p w:rsidR="00000000" w:rsidDel="00000000" w:rsidP="00000000" w:rsidRDefault="00000000" w:rsidRPr="00000000" w14:paraId="000000C0">
      <w:pPr>
        <w:numPr>
          <w:ilvl w:val="0"/>
          <w:numId w:val="15"/>
        </w:numPr>
        <w:spacing w:after="0" w:lineRule="auto"/>
        <w:ind w:left="720" w:hanging="360"/>
        <w:rPr/>
      </w:pPr>
      <w:r w:rsidDel="00000000" w:rsidR="00000000" w:rsidRPr="00000000">
        <w:rPr>
          <w:rtl w:val="0"/>
        </w:rPr>
        <w:t xml:space="preserve">comply with mandatory reporting obligations under child protection law and their legal obligations relating to criminal child abuse and grooming under criminal law.</w:t>
      </w:r>
    </w:p>
    <w:p w:rsidR="00000000" w:rsidDel="00000000" w:rsidP="00000000" w:rsidRDefault="00000000" w:rsidRPr="00000000" w14:paraId="000000C1">
      <w:pPr>
        <w:rPr/>
      </w:pPr>
      <w:r w:rsidDel="00000000" w:rsidR="00000000" w:rsidRPr="00000000">
        <w:rPr>
          <w:rtl w:val="0"/>
        </w:rPr>
        <w:t xml:space="preserve">Our school has also established internal processes to ensure that appropriate action is taken to respond to concerns about the wellbeing and/or safety of a student.  </w:t>
      </w:r>
    </w:p>
    <w:p w:rsidR="00000000" w:rsidDel="00000000" w:rsidP="00000000" w:rsidRDefault="00000000" w:rsidRPr="00000000" w14:paraId="000000C2">
      <w:pPr>
        <w:rPr/>
      </w:pPr>
      <w:r w:rsidDel="00000000" w:rsidR="00000000" w:rsidRPr="00000000">
        <w:rPr>
          <w:rtl w:val="0"/>
        </w:rPr>
        <w:t xml:space="preserve">Our complaints and disclosure processes are outlined and detailed in the following policies and procedures: </w:t>
      </w:r>
    </w:p>
    <w:p w:rsidR="00000000" w:rsidDel="00000000" w:rsidP="00000000" w:rsidRDefault="00000000" w:rsidRPr="00000000" w14:paraId="000000C3">
      <w:pPr>
        <w:numPr>
          <w:ilvl w:val="0"/>
          <w:numId w:val="4"/>
        </w:numPr>
        <w:spacing w:after="0" w:lineRule="auto"/>
        <w:ind w:left="720" w:hanging="360"/>
        <w:rPr/>
      </w:pPr>
      <w:r w:rsidDel="00000000" w:rsidR="00000000" w:rsidRPr="00000000">
        <w:rPr>
          <w:rtl w:val="0"/>
        </w:rPr>
        <w:t xml:space="preserve">St. Damian’s Primary School Complaints Handling Procedures Policy</w:t>
      </w:r>
    </w:p>
    <w:p w:rsidR="00000000" w:rsidDel="00000000" w:rsidP="00000000" w:rsidRDefault="00000000" w:rsidRPr="00000000" w14:paraId="000000C4">
      <w:pPr>
        <w:numPr>
          <w:ilvl w:val="0"/>
          <w:numId w:val="4"/>
        </w:numPr>
        <w:spacing w:after="0" w:lineRule="auto"/>
        <w:ind w:left="720" w:hanging="360"/>
        <w:rPr/>
      </w:pPr>
      <w:r w:rsidDel="00000000" w:rsidR="00000000" w:rsidRPr="00000000">
        <w:rPr>
          <w:rtl w:val="0"/>
        </w:rPr>
        <w:t xml:space="preserve">St. Damian’s Pastoral Care Policy </w:t>
      </w:r>
    </w:p>
    <w:p w:rsidR="00000000" w:rsidDel="00000000" w:rsidP="00000000" w:rsidRDefault="00000000" w:rsidRPr="00000000" w14:paraId="000000C5">
      <w:pPr>
        <w:numPr>
          <w:ilvl w:val="0"/>
          <w:numId w:val="4"/>
        </w:numPr>
        <w:spacing w:after="0" w:lineRule="auto"/>
        <w:ind w:left="720" w:hanging="360"/>
        <w:rPr/>
      </w:pPr>
      <w:r w:rsidDel="00000000" w:rsidR="00000000" w:rsidRPr="00000000">
        <w:rPr>
          <w:rtl w:val="0"/>
        </w:rPr>
        <w:t xml:space="preserve">St. Damian’s Child Protection Policy </w:t>
      </w:r>
    </w:p>
    <w:p w:rsidR="00000000" w:rsidDel="00000000" w:rsidP="00000000" w:rsidRDefault="00000000" w:rsidRPr="00000000" w14:paraId="000000C6">
      <w:pPr>
        <w:spacing w:after="0" w:lineRule="auto"/>
        <w:ind w:left="1440"/>
        <w:rPr/>
      </w:pPr>
      <w:r w:rsidDel="00000000" w:rsidR="00000000" w:rsidRPr="00000000">
        <w:rPr>
          <w:rtl w:val="0"/>
        </w:rPr>
      </w:r>
    </w:p>
    <w:bookmarkStart w:colFirst="0" w:colLast="0" w:name="3rdcrjn" w:id="11"/>
    <w:bookmarkEnd w:id="11"/>
    <w:p w:rsidR="00000000" w:rsidDel="00000000" w:rsidP="00000000" w:rsidRDefault="00000000" w:rsidRPr="00000000" w14:paraId="000000C7">
      <w:pPr>
        <w:pStyle w:val="Heading1"/>
        <w:numPr>
          <w:ilvl w:val="0"/>
          <w:numId w:val="8"/>
        </w:numPr>
        <w:tabs>
          <w:tab w:val="left" w:pos="709"/>
        </w:tabs>
        <w:spacing w:before="0" w:lineRule="auto"/>
        <w:ind w:left="709" w:hanging="709"/>
        <w:rPr/>
      </w:pPr>
      <w:r w:rsidDel="00000000" w:rsidR="00000000" w:rsidRPr="00000000">
        <w:rPr>
          <w:rFonts w:ascii="Calibri" w:cs="Calibri" w:eastAsia="Calibri" w:hAnsi="Calibri"/>
          <w:rtl w:val="0"/>
        </w:rPr>
        <w:t xml:space="preserve">Screening and Recruitment of School Staff </w:t>
      </w:r>
      <w:r w:rsidDel="00000000" w:rsidR="00000000" w:rsidRPr="00000000">
        <w:rPr>
          <w:rtl w:val="0"/>
        </w:rPr>
      </w:r>
    </w:p>
    <w:p w:rsidR="00000000" w:rsidDel="00000000" w:rsidP="00000000" w:rsidRDefault="00000000" w:rsidRPr="00000000" w14:paraId="000000C8">
      <w:pPr>
        <w:spacing w:after="0" w:lineRule="auto"/>
        <w:ind w:right="-760"/>
        <w:rPr/>
      </w:pPr>
      <w:r w:rsidDel="00000000" w:rsidR="00000000" w:rsidRPr="00000000">
        <w:rPr>
          <w:rtl w:val="0"/>
        </w:rPr>
        <w:t xml:space="preserve">St. Damian’s Primary School will apply thorough and rigorous screening processes in the recruitment of employees and volunteers involved in child-connected work. Our commitment to child safety and our screening requirements are included in all advertisements for such employee, contractor and volunteer positions, and all applicants are provided with copies of the school’s Child Safety Code of Conduct and the Child Safety Policy.</w:t>
      </w:r>
    </w:p>
    <w:p w:rsidR="00000000" w:rsidDel="00000000" w:rsidP="00000000" w:rsidRDefault="00000000" w:rsidRPr="00000000" w14:paraId="000000C9">
      <w:pPr>
        <w:spacing w:after="0" w:lineRule="auto"/>
        <w:ind w:right="-760"/>
        <w:rPr/>
      </w:pPr>
      <w:r w:rsidDel="00000000" w:rsidR="00000000" w:rsidRPr="00000000">
        <w:rPr>
          <w:rtl w:val="0"/>
        </w:rPr>
      </w:r>
    </w:p>
    <w:p w:rsidR="00000000" w:rsidDel="00000000" w:rsidP="00000000" w:rsidRDefault="00000000" w:rsidRPr="00000000" w14:paraId="000000CA">
      <w:pPr>
        <w:spacing w:after="0" w:lineRule="auto"/>
        <w:ind w:right="-760"/>
        <w:rPr/>
      </w:pPr>
      <w:r w:rsidDel="00000000" w:rsidR="00000000" w:rsidRPr="00000000">
        <w:rPr>
          <w:rtl w:val="0"/>
        </w:rPr>
        <w:t xml:space="preserve">When recruiting and selecting employees, contractors and volunteers involved in child-connected work, we make all reasonable efforts to:</w:t>
      </w:r>
    </w:p>
    <w:p w:rsidR="00000000" w:rsidDel="00000000" w:rsidP="00000000" w:rsidRDefault="00000000" w:rsidRPr="00000000" w14:paraId="000000CB">
      <w:pPr>
        <w:numPr>
          <w:ilvl w:val="0"/>
          <w:numId w:val="16"/>
        </w:numPr>
        <w:spacing w:after="0" w:lineRule="auto"/>
        <w:ind w:left="709" w:right="-760" w:hanging="360"/>
        <w:rPr/>
      </w:pPr>
      <w:r w:rsidDel="00000000" w:rsidR="00000000" w:rsidRPr="00000000">
        <w:rPr>
          <w:rtl w:val="0"/>
        </w:rPr>
        <w:t xml:space="preserve">confirm the applicant’s Working with Children Check and National Police Check status and/or professional registration (as relevant) </w:t>
      </w:r>
    </w:p>
    <w:p w:rsidR="00000000" w:rsidDel="00000000" w:rsidP="00000000" w:rsidRDefault="00000000" w:rsidRPr="00000000" w14:paraId="000000CC">
      <w:pPr>
        <w:numPr>
          <w:ilvl w:val="0"/>
          <w:numId w:val="16"/>
        </w:numPr>
        <w:spacing w:after="0" w:lineRule="auto"/>
        <w:ind w:left="709" w:right="-760" w:hanging="360"/>
        <w:rPr/>
      </w:pPr>
      <w:r w:rsidDel="00000000" w:rsidR="00000000" w:rsidRPr="00000000">
        <w:rPr>
          <w:rtl w:val="0"/>
        </w:rPr>
        <w:t xml:space="preserve">obtain proof of personal identity and any professional or other qualifications</w:t>
      </w:r>
    </w:p>
    <w:p w:rsidR="00000000" w:rsidDel="00000000" w:rsidP="00000000" w:rsidRDefault="00000000" w:rsidRPr="00000000" w14:paraId="000000CD">
      <w:pPr>
        <w:numPr>
          <w:ilvl w:val="0"/>
          <w:numId w:val="16"/>
        </w:numPr>
        <w:spacing w:after="0" w:lineRule="auto"/>
        <w:ind w:left="709" w:right="-760" w:hanging="360"/>
        <w:rPr/>
      </w:pPr>
      <w:r w:rsidDel="00000000" w:rsidR="00000000" w:rsidRPr="00000000">
        <w:rPr>
          <w:rtl w:val="0"/>
        </w:rPr>
        <w:t xml:space="preserve">verify the applicant’s history of work involving children</w:t>
      </w:r>
    </w:p>
    <w:p w:rsidR="00000000" w:rsidDel="00000000" w:rsidP="00000000" w:rsidRDefault="00000000" w:rsidRPr="00000000" w14:paraId="000000CE">
      <w:pPr>
        <w:numPr>
          <w:ilvl w:val="0"/>
          <w:numId w:val="16"/>
        </w:numPr>
        <w:spacing w:after="0" w:lineRule="auto"/>
        <w:ind w:left="709" w:right="-760" w:hanging="360"/>
        <w:rPr/>
      </w:pPr>
      <w:r w:rsidDel="00000000" w:rsidR="00000000" w:rsidRPr="00000000">
        <w:rPr>
          <w:rtl w:val="0"/>
        </w:rPr>
        <w:t xml:space="preserve">obtain references that address the applicant’s suitability for the job and working with children.</w:t>
      </w:r>
    </w:p>
    <w:p w:rsidR="00000000" w:rsidDel="00000000" w:rsidP="00000000" w:rsidRDefault="00000000" w:rsidRPr="00000000" w14:paraId="000000CF">
      <w:pPr>
        <w:spacing w:after="0" w:lineRule="auto"/>
        <w:ind w:right="-760"/>
        <w:rPr/>
      </w:pPr>
      <w:r w:rsidDel="00000000" w:rsidR="00000000" w:rsidRPr="00000000">
        <w:rPr>
          <w:rtl w:val="0"/>
        </w:rPr>
      </w:r>
    </w:p>
    <w:p w:rsidR="00000000" w:rsidDel="00000000" w:rsidP="00000000" w:rsidRDefault="00000000" w:rsidRPr="00000000" w14:paraId="000000D0">
      <w:pPr>
        <w:spacing w:after="0" w:lineRule="auto"/>
        <w:ind w:right="-760"/>
        <w:rPr/>
      </w:pPr>
      <w:r w:rsidDel="00000000" w:rsidR="00000000" w:rsidRPr="00000000">
        <w:rPr>
          <w:rtl w:val="0"/>
        </w:rPr>
        <w:t xml:space="preserve">We have processes for monitoring and assessing the continuing suitability of school staff to work with children, including regular reviews of the status of Working with Children Checks and staff professional registration requirements such as Victorian Institute of Teaching (VIT) registration. </w:t>
      </w:r>
    </w:p>
    <w:p w:rsidR="00000000" w:rsidDel="00000000" w:rsidP="00000000" w:rsidRDefault="00000000" w:rsidRPr="00000000" w14:paraId="000000D1">
      <w:pPr>
        <w:spacing w:after="0" w:lineRule="auto"/>
        <w:rPr/>
      </w:pPr>
      <w:r w:rsidDel="00000000" w:rsidR="00000000" w:rsidRPr="00000000">
        <w:rPr>
          <w:rtl w:val="0"/>
        </w:rPr>
      </w:r>
    </w:p>
    <w:bookmarkStart w:colFirst="0" w:colLast="0" w:name="26in1rg" w:id="12"/>
    <w:bookmarkEnd w:id="12"/>
    <w:p w:rsidR="00000000" w:rsidDel="00000000" w:rsidP="00000000" w:rsidRDefault="00000000" w:rsidRPr="00000000" w14:paraId="000000D2">
      <w:pPr>
        <w:pStyle w:val="Heading1"/>
        <w:numPr>
          <w:ilvl w:val="0"/>
          <w:numId w:val="8"/>
        </w:numPr>
        <w:spacing w:before="0" w:lineRule="auto"/>
        <w:ind w:left="709" w:right="-760" w:hanging="709"/>
        <w:rPr/>
      </w:pPr>
      <w:r w:rsidDel="00000000" w:rsidR="00000000" w:rsidRPr="00000000">
        <w:rPr>
          <w:rFonts w:ascii="Calibri" w:cs="Calibri" w:eastAsia="Calibri" w:hAnsi="Calibri"/>
          <w:rtl w:val="0"/>
        </w:rPr>
        <w:t xml:space="preserve">Child Safety – Education and Training for School Staff </w:t>
      </w:r>
      <w:r w:rsidDel="00000000" w:rsidR="00000000" w:rsidRPr="00000000">
        <w:rPr>
          <w:rtl w:val="0"/>
        </w:rPr>
      </w:r>
    </w:p>
    <w:p w:rsidR="00000000" w:rsidDel="00000000" w:rsidP="00000000" w:rsidRDefault="00000000" w:rsidRPr="00000000" w14:paraId="000000D3">
      <w:pPr>
        <w:tabs>
          <w:tab w:val="left" w:pos="930"/>
        </w:tabs>
        <w:spacing w:after="0" w:lineRule="auto"/>
        <w:rPr/>
      </w:pPr>
      <w:r w:rsidDel="00000000" w:rsidR="00000000" w:rsidRPr="00000000">
        <w:rPr>
          <w:rtl w:val="0"/>
        </w:rPr>
        <w:t xml:space="preserve">St. Damian’s Primary School provides employees, volunteers and clergy with regular and appropriate opportunities to develop their knowledge of, openness to and ability to address child safety matters. This includes induction, ongoing training and professional learning to ensure that everyone understands their professional and legal obligations and responsibilities, and the procedures for reporting suspicion of child abuse and neglect.</w:t>
      </w:r>
    </w:p>
    <w:p w:rsidR="00000000" w:rsidDel="00000000" w:rsidP="00000000" w:rsidRDefault="00000000" w:rsidRPr="00000000" w14:paraId="000000D4">
      <w:pPr>
        <w:tabs>
          <w:tab w:val="left" w:pos="930"/>
        </w:tabs>
        <w:spacing w:after="0" w:lineRule="auto"/>
        <w:rPr/>
      </w:pPr>
      <w:r w:rsidDel="00000000" w:rsidR="00000000" w:rsidRPr="00000000">
        <w:rPr>
          <w:rtl w:val="0"/>
        </w:rPr>
      </w:r>
    </w:p>
    <w:p w:rsidR="00000000" w:rsidDel="00000000" w:rsidP="00000000" w:rsidRDefault="00000000" w:rsidRPr="00000000" w14:paraId="000000D5">
      <w:pPr>
        <w:tabs>
          <w:tab w:val="left" w:pos="930"/>
        </w:tabs>
        <w:spacing w:after="0" w:lineRule="auto"/>
        <w:rPr/>
      </w:pPr>
      <w:r w:rsidDel="00000000" w:rsidR="00000000" w:rsidRPr="00000000">
        <w:rPr>
          <w:rtl w:val="0"/>
        </w:rPr>
        <w:t xml:space="preserve">At St. Damian’s Primary School, we undertake regular professional learning and training around the area of Child Safety. We strive to ensure that everyone is informed of the appropriate procedures surrounding the reporting process. </w:t>
      </w:r>
    </w:p>
    <w:p w:rsidR="00000000" w:rsidDel="00000000" w:rsidP="00000000" w:rsidRDefault="00000000" w:rsidRPr="00000000" w14:paraId="000000D6">
      <w:pPr>
        <w:spacing w:after="0" w:lineRule="auto"/>
        <w:rPr/>
      </w:pPr>
      <w:r w:rsidDel="00000000" w:rsidR="00000000" w:rsidRPr="00000000">
        <w:rPr>
          <w:rtl w:val="0"/>
        </w:rPr>
      </w:r>
    </w:p>
    <w:bookmarkStart w:colFirst="0" w:colLast="0" w:name="lnxbz9" w:id="13"/>
    <w:bookmarkEnd w:id="13"/>
    <w:p w:rsidR="00000000" w:rsidDel="00000000" w:rsidP="00000000" w:rsidRDefault="00000000" w:rsidRPr="00000000" w14:paraId="000000D7">
      <w:pPr>
        <w:pStyle w:val="Heading1"/>
        <w:numPr>
          <w:ilvl w:val="0"/>
          <w:numId w:val="8"/>
        </w:numPr>
        <w:spacing w:before="0" w:lineRule="auto"/>
        <w:ind w:left="709" w:hanging="709"/>
        <w:rPr/>
      </w:pPr>
      <w:r w:rsidDel="00000000" w:rsidR="00000000" w:rsidRPr="00000000">
        <w:rPr>
          <w:rFonts w:ascii="Calibri" w:cs="Calibri" w:eastAsia="Calibri" w:hAnsi="Calibri"/>
          <w:rtl w:val="0"/>
        </w:rPr>
        <w:t xml:space="preserve">Risk Management</w:t>
      </w:r>
      <w:r w:rsidDel="00000000" w:rsidR="00000000" w:rsidRPr="00000000">
        <w:rPr>
          <w:rtl w:val="0"/>
        </w:rPr>
      </w:r>
    </w:p>
    <w:p w:rsidR="00000000" w:rsidDel="00000000" w:rsidP="00000000" w:rsidRDefault="00000000" w:rsidRPr="00000000" w14:paraId="000000D8">
      <w:pPr>
        <w:spacing w:after="0" w:lineRule="auto"/>
        <w:ind w:right="-760"/>
        <w:rPr/>
      </w:pPr>
      <w:r w:rsidDel="00000000" w:rsidR="00000000" w:rsidRPr="00000000">
        <w:rPr>
          <w:rtl w:val="0"/>
        </w:rPr>
      </w:r>
    </w:p>
    <w:p w:rsidR="00000000" w:rsidDel="00000000" w:rsidP="00000000" w:rsidRDefault="00000000" w:rsidRPr="00000000" w14:paraId="000000D9">
      <w:pPr>
        <w:spacing w:after="0" w:lineRule="auto"/>
        <w:ind w:right="-760"/>
        <w:rPr/>
      </w:pPr>
      <w:r w:rsidDel="00000000" w:rsidR="00000000" w:rsidRPr="00000000">
        <w:rPr>
          <w:rtl w:val="0"/>
        </w:rPr>
        <w:t xml:space="preserve">At St. Damian’s Primary School,</w:t>
      </w:r>
      <w:r w:rsidDel="00000000" w:rsidR="00000000" w:rsidRPr="00000000">
        <w:rPr>
          <w:color w:val="00b050"/>
          <w:rtl w:val="0"/>
        </w:rPr>
        <w:t xml:space="preserve"> </w:t>
      </w:r>
      <w:r w:rsidDel="00000000" w:rsidR="00000000" w:rsidRPr="00000000">
        <w:rPr>
          <w:rtl w:val="0"/>
        </w:rPr>
        <w:t xml:space="preserve">we are committed to proactively and systematically identifying and assessing risks to student safety across our whole school environment, and reducing or eliminating (where possible) all potential sources of harm. We document, implement, monitor and periodically review our risk management strategies for child safety and ensure that the strategies change as needed and as new risks arise.</w:t>
      </w:r>
    </w:p>
    <w:p w:rsidR="00000000" w:rsidDel="00000000" w:rsidP="00000000" w:rsidRDefault="00000000" w:rsidRPr="00000000" w14:paraId="000000DA">
      <w:pPr>
        <w:spacing w:after="0" w:lineRule="auto"/>
        <w:rPr/>
      </w:pPr>
      <w:r w:rsidDel="00000000" w:rsidR="00000000" w:rsidRPr="00000000">
        <w:rPr>
          <w:rtl w:val="0"/>
        </w:rPr>
      </w:r>
    </w:p>
    <w:bookmarkStart w:colFirst="0" w:colLast="0" w:name="35nkun2" w:id="14"/>
    <w:bookmarkEnd w:id="14"/>
    <w:p w:rsidR="00000000" w:rsidDel="00000000" w:rsidP="00000000" w:rsidRDefault="00000000" w:rsidRPr="00000000" w14:paraId="000000DB">
      <w:pPr>
        <w:pStyle w:val="Heading1"/>
        <w:numPr>
          <w:ilvl w:val="0"/>
          <w:numId w:val="8"/>
        </w:numPr>
        <w:tabs>
          <w:tab w:val="left" w:pos="709"/>
        </w:tabs>
        <w:spacing w:before="0" w:lineRule="auto"/>
        <w:ind w:left="709" w:hanging="709"/>
        <w:rPr/>
      </w:pPr>
      <w:r w:rsidDel="00000000" w:rsidR="00000000" w:rsidRPr="00000000">
        <w:rPr>
          <w:rtl w:val="0"/>
        </w:rPr>
        <w:t xml:space="preserve">Relevant Legislation</w:t>
      </w:r>
    </w:p>
    <w:p w:rsidR="00000000" w:rsidDel="00000000" w:rsidP="00000000" w:rsidRDefault="00000000" w:rsidRPr="00000000" w14:paraId="000000DC">
      <w:pPr>
        <w:numPr>
          <w:ilvl w:val="0"/>
          <w:numId w:val="9"/>
        </w:numPr>
        <w:tabs>
          <w:tab w:val="left" w:pos="930"/>
        </w:tabs>
        <w:spacing w:after="0" w:line="240" w:lineRule="auto"/>
        <w:ind w:left="720" w:hanging="360"/>
        <w:rPr/>
      </w:pPr>
      <w:r w:rsidDel="00000000" w:rsidR="00000000" w:rsidRPr="00000000">
        <w:rPr>
          <w:i w:val="1"/>
          <w:rtl w:val="0"/>
        </w:rPr>
        <w:t xml:space="preserve">Children, Youth and Families Act 2005</w:t>
      </w:r>
      <w:r w:rsidDel="00000000" w:rsidR="00000000" w:rsidRPr="00000000">
        <w:rPr>
          <w:rtl w:val="0"/>
        </w:rPr>
        <w:t xml:space="preserve"> (Vic.)</w:t>
      </w:r>
    </w:p>
    <w:p w:rsidR="00000000" w:rsidDel="00000000" w:rsidP="00000000" w:rsidRDefault="00000000" w:rsidRPr="00000000" w14:paraId="000000DD">
      <w:pPr>
        <w:numPr>
          <w:ilvl w:val="0"/>
          <w:numId w:val="9"/>
        </w:numPr>
        <w:tabs>
          <w:tab w:val="left" w:pos="930"/>
        </w:tabs>
        <w:spacing w:after="0" w:line="240" w:lineRule="auto"/>
        <w:ind w:left="720" w:hanging="360"/>
        <w:rPr>
          <w:i w:val="1"/>
        </w:rPr>
      </w:pPr>
      <w:r w:rsidDel="00000000" w:rsidR="00000000" w:rsidRPr="00000000">
        <w:rPr>
          <w:i w:val="1"/>
          <w:rtl w:val="0"/>
        </w:rPr>
        <w:t xml:space="preserve">Working with Children Act 2005</w:t>
      </w:r>
      <w:r w:rsidDel="00000000" w:rsidR="00000000" w:rsidRPr="00000000">
        <w:rPr>
          <w:rtl w:val="0"/>
        </w:rPr>
        <w:t xml:space="preserve"> (Vic.)</w:t>
      </w:r>
      <w:r w:rsidDel="00000000" w:rsidR="00000000" w:rsidRPr="00000000">
        <w:rPr>
          <w:rtl w:val="0"/>
        </w:rPr>
      </w:r>
    </w:p>
    <w:p w:rsidR="00000000" w:rsidDel="00000000" w:rsidP="00000000" w:rsidRDefault="00000000" w:rsidRPr="00000000" w14:paraId="000000DE">
      <w:pPr>
        <w:numPr>
          <w:ilvl w:val="0"/>
          <w:numId w:val="9"/>
        </w:numPr>
        <w:tabs>
          <w:tab w:val="left" w:pos="930"/>
        </w:tabs>
        <w:spacing w:after="0" w:line="240" w:lineRule="auto"/>
        <w:ind w:left="720" w:hanging="360"/>
        <w:rPr>
          <w:i w:val="1"/>
        </w:rPr>
      </w:pPr>
      <w:r w:rsidDel="00000000" w:rsidR="00000000" w:rsidRPr="00000000">
        <w:rPr>
          <w:i w:val="1"/>
          <w:rtl w:val="0"/>
        </w:rPr>
        <w:t xml:space="preserve">Education and Training Reform Act 2006 </w:t>
      </w:r>
      <w:r w:rsidDel="00000000" w:rsidR="00000000" w:rsidRPr="00000000">
        <w:rPr>
          <w:rtl w:val="0"/>
        </w:rPr>
        <w:t xml:space="preserve">(Vic.)</w:t>
      </w:r>
      <w:r w:rsidDel="00000000" w:rsidR="00000000" w:rsidRPr="00000000">
        <w:rPr>
          <w:rtl w:val="0"/>
        </w:rPr>
      </w:r>
    </w:p>
    <w:p w:rsidR="00000000" w:rsidDel="00000000" w:rsidP="00000000" w:rsidRDefault="00000000" w:rsidRPr="00000000" w14:paraId="000000DF">
      <w:pPr>
        <w:numPr>
          <w:ilvl w:val="0"/>
          <w:numId w:val="9"/>
        </w:numPr>
        <w:tabs>
          <w:tab w:val="left" w:pos="930"/>
        </w:tabs>
        <w:spacing w:after="0" w:line="240" w:lineRule="auto"/>
        <w:ind w:left="720" w:hanging="360"/>
        <w:rPr/>
      </w:pPr>
      <w:r w:rsidDel="00000000" w:rsidR="00000000" w:rsidRPr="00000000">
        <w:rPr>
          <w:i w:val="1"/>
          <w:rtl w:val="0"/>
        </w:rPr>
        <w:t xml:space="preserve">Equal Opportunity Act 2010</w:t>
      </w:r>
      <w:r w:rsidDel="00000000" w:rsidR="00000000" w:rsidRPr="00000000">
        <w:rPr>
          <w:rtl w:val="0"/>
        </w:rPr>
        <w:t xml:space="preserve"> (Vic.)</w:t>
      </w:r>
    </w:p>
    <w:p w:rsidR="00000000" w:rsidDel="00000000" w:rsidP="00000000" w:rsidRDefault="00000000" w:rsidRPr="00000000" w14:paraId="000000E0">
      <w:pPr>
        <w:numPr>
          <w:ilvl w:val="0"/>
          <w:numId w:val="9"/>
        </w:numPr>
        <w:spacing w:after="0" w:lineRule="auto"/>
        <w:ind w:left="720" w:hanging="360"/>
        <w:rPr/>
      </w:pPr>
      <w:r w:rsidDel="00000000" w:rsidR="00000000" w:rsidRPr="00000000">
        <w:rPr>
          <w:i w:val="1"/>
          <w:rtl w:val="0"/>
        </w:rPr>
        <w:t xml:space="preserve">Privacy Act 1988</w:t>
      </w:r>
      <w:r w:rsidDel="00000000" w:rsidR="00000000" w:rsidRPr="00000000">
        <w:rPr>
          <w:rtl w:val="0"/>
        </w:rPr>
        <w:t xml:space="preserve"> (Cth)</w:t>
      </w:r>
    </w:p>
    <w:p w:rsidR="00000000" w:rsidDel="00000000" w:rsidP="00000000" w:rsidRDefault="00000000" w:rsidRPr="00000000" w14:paraId="000000E1">
      <w:pPr>
        <w:numPr>
          <w:ilvl w:val="0"/>
          <w:numId w:val="9"/>
        </w:numPr>
        <w:spacing w:after="0" w:lineRule="auto"/>
        <w:ind w:left="720" w:hanging="360"/>
        <w:rPr/>
      </w:pPr>
      <w:r w:rsidDel="00000000" w:rsidR="00000000" w:rsidRPr="00000000">
        <w:rPr>
          <w:i w:val="1"/>
          <w:rtl w:val="0"/>
        </w:rPr>
        <w:t xml:space="preserve">Crimes Act 1958</w:t>
      </w:r>
      <w:r w:rsidDel="00000000" w:rsidR="00000000" w:rsidRPr="00000000">
        <w:rPr>
          <w:rtl w:val="0"/>
        </w:rPr>
        <w:t xml:space="preserve"> (Vic.) – Three new criminal offences have been introduced under this</w:t>
      </w:r>
      <w:r w:rsidDel="00000000" w:rsidR="00000000" w:rsidRPr="00000000">
        <w:rPr>
          <w:i w:val="1"/>
          <w:rtl w:val="0"/>
        </w:rPr>
        <w:t xml:space="preserve"> </w:t>
      </w:r>
      <w:r w:rsidDel="00000000" w:rsidR="00000000" w:rsidRPr="00000000">
        <w:rPr>
          <w:rtl w:val="0"/>
        </w:rPr>
        <w:t xml:space="preserve">Act:</w:t>
      </w:r>
    </w:p>
    <w:p w:rsidR="00000000" w:rsidDel="00000000" w:rsidP="00000000" w:rsidRDefault="00000000" w:rsidRPr="00000000" w14:paraId="000000E2">
      <w:pPr>
        <w:numPr>
          <w:ilvl w:val="1"/>
          <w:numId w:val="7"/>
        </w:numPr>
        <w:spacing w:after="0" w:before="0" w:line="240" w:lineRule="auto"/>
        <w:ind w:left="1077" w:right="447" w:hanging="360"/>
        <w:rPr/>
      </w:pPr>
      <w:hyperlink r:id="rId26">
        <w:r w:rsidDel="00000000" w:rsidR="00000000" w:rsidRPr="00000000">
          <w:rPr>
            <w:b w:val="1"/>
            <w:color w:val="0000ff"/>
            <w:u w:val="single"/>
            <w:rtl w:val="0"/>
          </w:rPr>
          <w:t xml:space="preserve">Failure to disclose offence</w:t>
        </w:r>
      </w:hyperlink>
      <w:r w:rsidDel="00000000" w:rsidR="00000000" w:rsidRPr="00000000">
        <w:rPr>
          <w:b w:val="1"/>
          <w:rtl w:val="0"/>
        </w:rPr>
        <w:t xml:space="preserve">: </w:t>
      </w:r>
      <w:r w:rsidDel="00000000" w:rsidR="00000000" w:rsidRPr="00000000">
        <w:rPr>
          <w:rtl w:val="0"/>
        </w:rPr>
        <w:t xml:space="preserve">Any adult who forms a reasonable belief that a sexual offence has been committed by an adult against a child under 16 has an obligation to report that information to police. Failure to disclose the information to police is a criminal offence.</w:t>
      </w:r>
    </w:p>
    <w:p w:rsidR="00000000" w:rsidDel="00000000" w:rsidP="00000000" w:rsidRDefault="00000000" w:rsidRPr="00000000" w14:paraId="000000E3">
      <w:pPr>
        <w:numPr>
          <w:ilvl w:val="1"/>
          <w:numId w:val="7"/>
        </w:numPr>
        <w:spacing w:after="0" w:before="120" w:line="240" w:lineRule="auto"/>
        <w:ind w:left="1077" w:right="447" w:hanging="360"/>
        <w:rPr/>
      </w:pPr>
      <w:hyperlink r:id="rId27">
        <w:r w:rsidDel="00000000" w:rsidR="00000000" w:rsidRPr="00000000">
          <w:rPr>
            <w:b w:val="1"/>
            <w:color w:val="0000ff"/>
            <w:u w:val="single"/>
            <w:rtl w:val="0"/>
          </w:rPr>
          <w:t xml:space="preserve">Failure to protect offence</w:t>
        </w:r>
      </w:hyperlink>
      <w:r w:rsidDel="00000000" w:rsidR="00000000" w:rsidRPr="00000000">
        <w:rPr>
          <w:b w:val="1"/>
          <w:rtl w:val="0"/>
        </w:rPr>
        <w:t xml:space="preserve">: </w:t>
      </w:r>
      <w:r w:rsidDel="00000000" w:rsidR="00000000" w:rsidRPr="00000000">
        <w:rPr>
          <w:rtl w:val="0"/>
        </w:rPr>
        <w:t xml:space="preserve">The offence will apply where there is a substantial risk that a child under the age of 16 under the care, supervision or authority of a relevant organisation will become a victim of a sexual offence committed by an adult associated with that organisation. A person in a position of authority in the organisation will commit the offence if they know of the risk of abuse and have the power or responsibility to reduce or remove the risk, but negligently fail to do so.</w:t>
      </w:r>
    </w:p>
    <w:p w:rsidR="00000000" w:rsidDel="00000000" w:rsidP="00000000" w:rsidRDefault="00000000" w:rsidRPr="00000000" w14:paraId="000000E4">
      <w:pPr>
        <w:numPr>
          <w:ilvl w:val="2"/>
          <w:numId w:val="7"/>
        </w:numPr>
        <w:tabs>
          <w:tab w:val="left" w:pos="1091"/>
        </w:tabs>
        <w:spacing w:after="0" w:before="120" w:line="240" w:lineRule="auto"/>
        <w:ind w:left="1080" w:right="447" w:hanging="360"/>
        <w:rPr>
          <w:rFonts w:ascii="Times New Roman" w:cs="Times New Roman" w:eastAsia="Times New Roman" w:hAnsi="Times New Roman"/>
          <w:sz w:val="24"/>
          <w:szCs w:val="24"/>
        </w:rPr>
      </w:pPr>
      <w:hyperlink r:id="rId28">
        <w:r w:rsidDel="00000000" w:rsidR="00000000" w:rsidRPr="00000000">
          <w:rPr>
            <w:b w:val="1"/>
            <w:color w:val="0000ff"/>
            <w:u w:val="single"/>
            <w:rtl w:val="0"/>
          </w:rPr>
          <w:t xml:space="preserve">Grooming offence</w:t>
        </w:r>
      </w:hyperlink>
      <w:r w:rsidDel="00000000" w:rsidR="00000000" w:rsidRPr="00000000">
        <w:rPr>
          <w:b w:val="1"/>
          <w:rtl w:val="0"/>
        </w:rPr>
        <w:t xml:space="preserve">: </w:t>
      </w:r>
      <w:r w:rsidDel="00000000" w:rsidR="00000000" w:rsidRPr="00000000">
        <w:rPr>
          <w:highlight w:val="white"/>
          <w:rtl w:val="0"/>
        </w:rPr>
        <w:t xml:space="preserve">This offence targets predatory conduct designed to facilitate later sexual activity with a child. Grooming can be conducted in person or online, for example via interaction through social media, web forums and emails.</w:t>
      </w:r>
      <w:r w:rsidDel="00000000" w:rsidR="00000000" w:rsidRPr="00000000">
        <w:rPr>
          <w:rtl w:val="0"/>
        </w:rPr>
      </w:r>
    </w:p>
    <w:p w:rsidR="00000000" w:rsidDel="00000000" w:rsidP="00000000" w:rsidRDefault="00000000" w:rsidRPr="00000000" w14:paraId="000000E5">
      <w:pPr>
        <w:tabs>
          <w:tab w:val="left" w:pos="930"/>
        </w:tabs>
        <w:spacing w:after="0" w:before="120" w:line="240" w:lineRule="auto"/>
        <w:ind w:left="720" w:right="447"/>
        <w:rPr/>
      </w:pPr>
      <w:r w:rsidDel="00000000" w:rsidR="00000000" w:rsidRPr="00000000">
        <w:rPr>
          <w:rtl w:val="0"/>
        </w:rPr>
      </w:r>
    </w:p>
    <w:bookmarkStart w:colFirst="0" w:colLast="0" w:name="1ksv4uv" w:id="15"/>
    <w:bookmarkEnd w:id="15"/>
    <w:p w:rsidR="00000000" w:rsidDel="00000000" w:rsidP="00000000" w:rsidRDefault="00000000" w:rsidRPr="00000000" w14:paraId="000000E6">
      <w:pPr>
        <w:pStyle w:val="Heading1"/>
        <w:numPr>
          <w:ilvl w:val="0"/>
          <w:numId w:val="8"/>
        </w:numPr>
        <w:spacing w:before="0" w:line="240" w:lineRule="auto"/>
        <w:ind w:left="709" w:hanging="709"/>
        <w:rPr/>
      </w:pPr>
      <w:r w:rsidDel="00000000" w:rsidR="00000000" w:rsidRPr="00000000">
        <w:rPr>
          <w:rtl w:val="0"/>
        </w:rPr>
        <w:t xml:space="preserve">Related Policies</w:t>
      </w:r>
    </w:p>
    <w:bookmarkStart w:colFirst="0" w:colLast="0" w:name="44sinio" w:id="16"/>
    <w:bookmarkEnd w:id="16"/>
    <w:p w:rsidR="00000000" w:rsidDel="00000000" w:rsidP="00000000" w:rsidRDefault="00000000" w:rsidRPr="00000000" w14:paraId="000000E7">
      <w:pPr>
        <w:pStyle w:val="Heading2"/>
        <w:ind w:left="502" w:hanging="502"/>
        <w:rPr/>
      </w:pPr>
      <w:r w:rsidDel="00000000" w:rsidR="00000000" w:rsidRPr="00000000">
        <w:rPr>
          <w:rFonts w:ascii="Times New Roman" w:cs="Times New Roman" w:eastAsia="Times New Roman" w:hAnsi="Times New Roman"/>
          <w:color w:val="366091"/>
          <w:rtl w:val="0"/>
        </w:rPr>
        <w:t xml:space="preserve">14.1</w:t>
        <w:tab/>
        <w:t xml:space="preserve">Catholic Education Melbourne Policies</w:t>
      </w:r>
      <w:r w:rsidDel="00000000" w:rsidR="00000000" w:rsidRPr="00000000">
        <w:rPr>
          <w:rtl w:val="0"/>
        </w:rPr>
      </w:r>
    </w:p>
    <w:p w:rsidR="00000000" w:rsidDel="00000000" w:rsidP="00000000" w:rsidRDefault="00000000" w:rsidRPr="00000000" w14:paraId="000000E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134" w:right="0" w:hanging="425"/>
        <w:jc w:val="left"/>
        <w:rPr>
          <w:rFonts w:ascii="Calibri" w:cs="Calibri" w:eastAsia="Calibri" w:hAnsi="Calibri"/>
          <w:b w:val="0"/>
          <w:i w:val="0"/>
          <w:smallCaps w:val="0"/>
          <w:strike w:val="0"/>
          <w:color w:val="44546a"/>
          <w:sz w:val="22"/>
          <w:szCs w:val="22"/>
          <w:u w:val="none"/>
          <w:shd w:fill="auto" w:val="clear"/>
          <w:vertAlign w:val="baseline"/>
        </w:rPr>
      </w:pPr>
      <w:hyperlink r:id="rId29">
        <w:r w:rsidDel="00000000" w:rsidR="00000000" w:rsidRPr="00000000">
          <w:rPr>
            <w:rFonts w:ascii="Calibri" w:cs="Calibri" w:eastAsia="Calibri" w:hAnsi="Calibri"/>
            <w:b w:val="0"/>
            <w:i w:val="0"/>
            <w:smallCaps w:val="0"/>
            <w:strike w:val="0"/>
            <w:color w:val="44546a"/>
            <w:sz w:val="22"/>
            <w:szCs w:val="22"/>
            <w:u w:val="single"/>
            <w:shd w:fill="auto" w:val="clear"/>
            <w:vertAlign w:val="baseline"/>
            <w:rtl w:val="0"/>
          </w:rPr>
          <w:t xml:space="preserve">Policy 2.19: Child Protection – Reporting Obligations</w:t>
        </w:r>
      </w:hyperlink>
      <w:r w:rsidDel="00000000" w:rsidR="00000000" w:rsidRPr="00000000">
        <w:rPr>
          <w:rtl w:val="0"/>
        </w:rPr>
      </w:r>
    </w:p>
    <w:p w:rsidR="00000000" w:rsidDel="00000000" w:rsidP="00000000" w:rsidRDefault="00000000" w:rsidRPr="00000000" w14:paraId="000000E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134" w:right="0" w:hanging="425"/>
        <w:jc w:val="left"/>
        <w:rPr>
          <w:rFonts w:ascii="Calibri" w:cs="Calibri" w:eastAsia="Calibri" w:hAnsi="Calibri"/>
          <w:b w:val="0"/>
          <w:i w:val="0"/>
          <w:smallCaps w:val="0"/>
          <w:strike w:val="0"/>
          <w:color w:val="44546a"/>
          <w:sz w:val="22"/>
          <w:szCs w:val="22"/>
          <w:u w:val="none"/>
          <w:shd w:fill="auto" w:val="clear"/>
          <w:vertAlign w:val="baseline"/>
        </w:rPr>
      </w:pPr>
      <w:r w:rsidDel="00000000" w:rsidR="00000000" w:rsidRPr="00000000">
        <w:rPr>
          <w:rFonts w:ascii="Calibri" w:cs="Calibri" w:eastAsia="Calibri" w:hAnsi="Calibri"/>
          <w:b w:val="0"/>
          <w:i w:val="0"/>
          <w:smallCaps w:val="0"/>
          <w:strike w:val="0"/>
          <w:color w:val="44546a"/>
          <w:sz w:val="22"/>
          <w:szCs w:val="22"/>
          <w:u w:val="none"/>
          <w:shd w:fill="auto" w:val="clear"/>
          <w:vertAlign w:val="baseline"/>
          <w:rtl w:val="0"/>
        </w:rPr>
        <w:t xml:space="preserve"> </w:t>
      </w:r>
      <w:hyperlink r:id="rId30">
        <w:r w:rsidDel="00000000" w:rsidR="00000000" w:rsidRPr="00000000">
          <w:rPr>
            <w:rFonts w:ascii="Calibri" w:cs="Calibri" w:eastAsia="Calibri" w:hAnsi="Calibri"/>
            <w:b w:val="0"/>
            <w:i w:val="0"/>
            <w:smallCaps w:val="0"/>
            <w:strike w:val="0"/>
            <w:color w:val="44546a"/>
            <w:sz w:val="22"/>
            <w:szCs w:val="22"/>
            <w:u w:val="single"/>
            <w:shd w:fill="auto" w:val="clear"/>
            <w:vertAlign w:val="baseline"/>
            <w:rtl w:val="0"/>
          </w:rPr>
          <w:t xml:space="preserve">Policy 2.19a: School Guidelines –Police and DHHS Interview Protocols</w:t>
        </w:r>
      </w:hyperlink>
      <w:r w:rsidDel="00000000" w:rsidR="00000000" w:rsidRPr="00000000">
        <w:rPr>
          <w:rtl w:val="0"/>
        </w:rPr>
      </w:r>
    </w:p>
    <w:p w:rsidR="00000000" w:rsidDel="00000000" w:rsidP="00000000" w:rsidRDefault="00000000" w:rsidRPr="00000000" w14:paraId="000000E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134" w:right="0" w:hanging="425"/>
        <w:jc w:val="left"/>
        <w:rPr/>
      </w:pPr>
      <w:r w:rsidDel="00000000" w:rsidR="00000000" w:rsidRPr="00000000">
        <w:rPr>
          <w:rFonts w:ascii="Calibri" w:cs="Calibri" w:eastAsia="Calibri" w:hAnsi="Calibri"/>
          <w:b w:val="0"/>
          <w:i w:val="0"/>
          <w:smallCaps w:val="0"/>
          <w:strike w:val="0"/>
          <w:color w:val="44546a"/>
          <w:sz w:val="22"/>
          <w:szCs w:val="22"/>
          <w:u w:val="none"/>
          <w:shd w:fill="auto" w:val="clear"/>
          <w:vertAlign w:val="baseline"/>
          <w:rtl w:val="0"/>
        </w:rPr>
        <w:t xml:space="preserve"> </w:t>
      </w:r>
      <w:hyperlink r:id="rId3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Policy 2.20: Complaints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Policy  </w:t>
      </w:r>
    </w:p>
    <w:p w:rsidR="00000000" w:rsidDel="00000000" w:rsidP="00000000" w:rsidRDefault="00000000" w:rsidRPr="00000000" w14:paraId="000000E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134" w:right="0" w:hanging="425"/>
        <w:jc w:val="left"/>
        <w:rPr/>
      </w:pPr>
      <w:r w:rsidDel="00000000" w:rsidR="00000000" w:rsidRPr="00000000">
        <w:rPr>
          <w:rFonts w:ascii="Calibri" w:cs="Calibri" w:eastAsia="Calibri" w:hAnsi="Calibri"/>
          <w:b w:val="0"/>
          <w:i w:val="0"/>
          <w:smallCaps w:val="0"/>
          <w:strike w:val="0"/>
          <w:color w:val="44546a"/>
          <w:sz w:val="22"/>
          <w:szCs w:val="22"/>
          <w:u w:val="none"/>
          <w:shd w:fill="auto" w:val="clear"/>
          <w:vertAlign w:val="baseline"/>
          <w:rtl w:val="0"/>
        </w:rPr>
        <w:t xml:space="preserve"> </w:t>
      </w:r>
      <w:hyperlink r:id="rId3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Policy 2.26: Pastoral Care of Students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Catholic Schools</w:t>
      </w:r>
    </w:p>
    <w:p w:rsidR="00000000" w:rsidDel="00000000" w:rsidP="00000000" w:rsidRDefault="00000000" w:rsidRPr="00000000" w14:paraId="000000E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134" w:right="0" w:hanging="42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CEM </w:t>
      </w:r>
      <w:hyperlink r:id="rId3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Guidelines for Behaviour Support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134" w:right="0" w:hanging="425"/>
        <w:jc w:val="left"/>
        <w:rPr/>
      </w:pPr>
      <w:hyperlink r:id="rId3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CECV Whole School Approaches to Supporting Positive Behaviour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E">
      <w:pPr>
        <w:spacing w:after="0" w:line="240" w:lineRule="auto"/>
        <w:rPr/>
      </w:pPr>
      <w:r w:rsidDel="00000000" w:rsidR="00000000" w:rsidRPr="00000000">
        <w:rPr>
          <w:rtl w:val="0"/>
        </w:rPr>
      </w:r>
    </w:p>
    <w:bookmarkStart w:colFirst="0" w:colLast="0" w:name="2jxsxqh" w:id="17"/>
    <w:bookmarkEnd w:id="17"/>
    <w:p w:rsidR="00000000" w:rsidDel="00000000" w:rsidP="00000000" w:rsidRDefault="00000000" w:rsidRPr="00000000" w14:paraId="000000EF">
      <w:pPr>
        <w:pStyle w:val="Heading2"/>
        <w:ind w:left="709" w:hanging="709"/>
        <w:rPr/>
      </w:pPr>
      <w:r w:rsidDel="00000000" w:rsidR="00000000" w:rsidRPr="00000000">
        <w:rPr>
          <w:rFonts w:ascii="Calibri" w:cs="Calibri" w:eastAsia="Calibri" w:hAnsi="Calibri"/>
          <w:color w:val="366091"/>
          <w:rtl w:val="0"/>
        </w:rPr>
        <w:t xml:space="preserve">14.2</w:t>
        <w:tab/>
        <w:t xml:space="preserve">School Policies</w:t>
      </w:r>
      <w:r w:rsidDel="00000000" w:rsidR="00000000" w:rsidRPr="00000000">
        <w:rPr>
          <w:rtl w:val="0"/>
        </w:rPr>
      </w:r>
    </w:p>
    <w:p w:rsidR="00000000" w:rsidDel="00000000" w:rsidP="00000000" w:rsidRDefault="00000000" w:rsidRPr="00000000" w14:paraId="000000F0">
      <w:pPr>
        <w:spacing w:after="0" w:lineRule="auto"/>
        <w:rPr/>
      </w:pPr>
      <w:r w:rsidDel="00000000" w:rsidR="00000000" w:rsidRPr="00000000">
        <w:rPr>
          <w:rtl w:val="0"/>
        </w:rPr>
      </w:r>
    </w:p>
    <w:p w:rsidR="00000000" w:rsidDel="00000000" w:rsidP="00000000" w:rsidRDefault="00000000" w:rsidRPr="00000000" w14:paraId="000000F1">
      <w:pPr>
        <w:numPr>
          <w:ilvl w:val="0"/>
          <w:numId w:val="20"/>
        </w:numPr>
        <w:spacing w:after="0" w:lineRule="auto"/>
        <w:ind w:left="1440" w:hanging="360"/>
        <w:rPr/>
      </w:pPr>
      <w:r w:rsidDel="00000000" w:rsidR="00000000" w:rsidRPr="00000000">
        <w:rPr>
          <w:rtl w:val="0"/>
        </w:rPr>
        <w:t xml:space="preserve">St. Damian’s Child Protection Policy </w:t>
      </w:r>
    </w:p>
    <w:p w:rsidR="00000000" w:rsidDel="00000000" w:rsidP="00000000" w:rsidRDefault="00000000" w:rsidRPr="00000000" w14:paraId="000000F2">
      <w:pPr>
        <w:numPr>
          <w:ilvl w:val="0"/>
          <w:numId w:val="20"/>
        </w:numPr>
        <w:spacing w:after="0" w:lineRule="auto"/>
        <w:ind w:left="1440" w:hanging="360"/>
        <w:rPr/>
      </w:pPr>
      <w:r w:rsidDel="00000000" w:rsidR="00000000" w:rsidRPr="00000000">
        <w:rPr>
          <w:rtl w:val="0"/>
        </w:rPr>
        <w:t xml:space="preserve">St. Damian’s Pastoral Care Policy </w:t>
      </w:r>
    </w:p>
    <w:p w:rsidR="00000000" w:rsidDel="00000000" w:rsidP="00000000" w:rsidRDefault="00000000" w:rsidRPr="00000000" w14:paraId="000000F3">
      <w:pPr>
        <w:numPr>
          <w:ilvl w:val="0"/>
          <w:numId w:val="20"/>
        </w:numPr>
        <w:spacing w:after="0" w:lineRule="auto"/>
        <w:ind w:left="1440" w:hanging="360"/>
        <w:rPr/>
      </w:pPr>
      <w:r w:rsidDel="00000000" w:rsidR="00000000" w:rsidRPr="00000000">
        <w:rPr>
          <w:rtl w:val="0"/>
        </w:rPr>
        <w:t xml:space="preserve">Complaints Handling Procedures Policy</w:t>
      </w:r>
    </w:p>
    <w:p w:rsidR="00000000" w:rsidDel="00000000" w:rsidP="00000000" w:rsidRDefault="00000000" w:rsidRPr="00000000" w14:paraId="000000F4">
      <w:pPr>
        <w:numPr>
          <w:ilvl w:val="0"/>
          <w:numId w:val="20"/>
        </w:numPr>
        <w:spacing w:after="0" w:lineRule="auto"/>
        <w:ind w:left="1440" w:hanging="360"/>
        <w:rPr/>
      </w:pPr>
      <w:r w:rsidDel="00000000" w:rsidR="00000000" w:rsidRPr="00000000">
        <w:rPr>
          <w:rtl w:val="0"/>
        </w:rPr>
        <w:t xml:space="preserve">eSmart Policy </w:t>
      </w:r>
    </w:p>
    <w:p w:rsidR="00000000" w:rsidDel="00000000" w:rsidP="00000000" w:rsidRDefault="00000000" w:rsidRPr="00000000" w14:paraId="000000F5">
      <w:pPr>
        <w:numPr>
          <w:ilvl w:val="0"/>
          <w:numId w:val="20"/>
        </w:numPr>
        <w:spacing w:after="0" w:lineRule="auto"/>
        <w:ind w:left="1440" w:hanging="360"/>
        <w:rPr/>
      </w:pPr>
      <w:r w:rsidDel="00000000" w:rsidR="00000000" w:rsidRPr="00000000">
        <w:rPr>
          <w:rtl w:val="0"/>
        </w:rPr>
        <w:t xml:space="preserve">Positive Relationships Policy</w:t>
      </w:r>
    </w:p>
    <w:p w:rsidR="00000000" w:rsidDel="00000000" w:rsidP="00000000" w:rsidRDefault="00000000" w:rsidRPr="00000000" w14:paraId="000000F6">
      <w:pPr>
        <w:numPr>
          <w:ilvl w:val="0"/>
          <w:numId w:val="20"/>
        </w:numPr>
        <w:spacing w:after="0" w:lineRule="auto"/>
        <w:ind w:left="1440" w:hanging="360"/>
        <w:rPr/>
      </w:pPr>
      <w:r w:rsidDel="00000000" w:rsidR="00000000" w:rsidRPr="00000000">
        <w:rPr>
          <w:rtl w:val="0"/>
        </w:rPr>
        <w:t xml:space="preserve">Parent Code of Conduct Policy</w:t>
      </w:r>
    </w:p>
    <w:p w:rsidR="00000000" w:rsidDel="00000000" w:rsidP="00000000" w:rsidRDefault="00000000" w:rsidRPr="00000000" w14:paraId="000000F7">
      <w:pPr>
        <w:numPr>
          <w:ilvl w:val="0"/>
          <w:numId w:val="20"/>
        </w:numPr>
        <w:spacing w:after="0" w:lineRule="auto"/>
        <w:ind w:left="1440" w:hanging="360"/>
        <w:rPr/>
      </w:pPr>
      <w:r w:rsidDel="00000000" w:rsidR="00000000" w:rsidRPr="00000000">
        <w:rPr>
          <w:rtl w:val="0"/>
        </w:rPr>
        <w:t xml:space="preserve">Yard Supervision Policy </w:t>
      </w:r>
    </w:p>
    <w:bookmarkStart w:colFirst="0" w:colLast="0" w:name="z337ya" w:id="18"/>
    <w:bookmarkEnd w:id="18"/>
    <w:p w:rsidR="00000000" w:rsidDel="00000000" w:rsidP="00000000" w:rsidRDefault="00000000" w:rsidRPr="00000000" w14:paraId="000000F8">
      <w:pPr>
        <w:pStyle w:val="Heading1"/>
        <w:numPr>
          <w:ilvl w:val="0"/>
          <w:numId w:val="8"/>
        </w:numPr>
        <w:ind w:left="709" w:hanging="709"/>
        <w:rPr/>
      </w:pPr>
      <w:bookmarkStart w:colFirst="0" w:colLast="0" w:name="_3j2qqm3" w:id="19"/>
      <w:bookmarkEnd w:id="19"/>
      <w:r w:rsidDel="00000000" w:rsidR="00000000" w:rsidRPr="00000000">
        <w:rPr>
          <w:rtl w:val="0"/>
        </w:rPr>
        <w:t xml:space="preserve">Breach of Policy </w:t>
      </w:r>
    </w:p>
    <w:p w:rsidR="00000000" w:rsidDel="00000000" w:rsidP="00000000" w:rsidRDefault="00000000" w:rsidRPr="00000000" w14:paraId="000000F9">
      <w:pPr>
        <w:ind w:right="-760"/>
        <w:rPr/>
      </w:pPr>
      <w:r w:rsidDel="00000000" w:rsidR="00000000" w:rsidRPr="00000000">
        <w:rPr>
          <w:rtl w:val="0"/>
        </w:rPr>
        <w:t xml:space="preserve">Where an employee is suspected of breaching any obligation, duty or responsibility within this Policy,           St. Damian’s may start the process under clause 13 of the </w:t>
      </w:r>
      <w:r w:rsidDel="00000000" w:rsidR="00000000" w:rsidRPr="00000000">
        <w:rPr>
          <w:i w:val="1"/>
          <w:rtl w:val="0"/>
        </w:rPr>
        <w:t xml:space="preserve">Victorian Catholic Education Multi Enterprise Agreement 2013 </w:t>
      </w:r>
      <w:r w:rsidDel="00000000" w:rsidR="00000000" w:rsidRPr="00000000">
        <w:rPr>
          <w:rtl w:val="0"/>
        </w:rPr>
        <w:t xml:space="preserve">(VCEMEA) for managing</w:t>
      </w:r>
      <w:r w:rsidDel="00000000" w:rsidR="00000000" w:rsidRPr="00000000">
        <w:rPr>
          <w:i w:val="1"/>
          <w:rtl w:val="0"/>
        </w:rPr>
        <w:t xml:space="preserve"> </w:t>
      </w:r>
      <w:r w:rsidDel="00000000" w:rsidR="00000000" w:rsidRPr="00000000">
        <w:rPr>
          <w:rtl w:val="0"/>
        </w:rPr>
        <w:t xml:space="preserve">employment concerns. This may result in disciplinary consequences.  </w:t>
      </w:r>
    </w:p>
    <w:p w:rsidR="00000000" w:rsidDel="00000000" w:rsidP="00000000" w:rsidRDefault="00000000" w:rsidRPr="00000000" w14:paraId="000000FA">
      <w:pPr>
        <w:spacing w:after="0" w:lineRule="auto"/>
        <w:rPr/>
      </w:pPr>
      <w:r w:rsidDel="00000000" w:rsidR="00000000" w:rsidRPr="00000000">
        <w:rPr>
          <w:rtl w:val="0"/>
        </w:rPr>
        <w:t xml:space="preserve">Where the principal is suspected of breaching any obligation, duty or responsibility within this policy, the concerned party is advised to contact the parish priest or the employer. Relevant notification should also be made to Catholic Education Melbourne (Office of Professional Conduct, Ethics and Investigation). </w:t>
      </w:r>
    </w:p>
    <w:p w:rsidR="00000000" w:rsidDel="00000000" w:rsidP="00000000" w:rsidRDefault="00000000" w:rsidRPr="00000000" w14:paraId="000000FB">
      <w:pPr>
        <w:spacing w:after="0" w:lineRule="auto"/>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Where any other member of the school community is suspected of breaching any obligation, duty or responsibility within this policy, the school is to take appropriate action, including in accordance with the school’s Child Protection Policy and/or contact Catholic Education Melbourne (Office of Professional Conduct, Ethics and Investigation).</w:t>
      </w:r>
    </w:p>
    <w:bookmarkStart w:colFirst="0" w:colLast="0" w:name="1y810tw" w:id="20"/>
    <w:bookmarkEnd w:id="20"/>
    <w:p w:rsidR="00000000" w:rsidDel="00000000" w:rsidP="00000000" w:rsidRDefault="00000000" w:rsidRPr="00000000" w14:paraId="000000FD">
      <w:pPr>
        <w:pStyle w:val="Heading1"/>
        <w:numPr>
          <w:ilvl w:val="0"/>
          <w:numId w:val="8"/>
        </w:numPr>
        <w:spacing w:before="0" w:lineRule="auto"/>
        <w:ind w:left="709" w:hanging="709"/>
        <w:rPr/>
      </w:pPr>
      <w:r w:rsidDel="00000000" w:rsidR="00000000" w:rsidRPr="00000000">
        <w:rPr>
          <w:rtl w:val="0"/>
        </w:rPr>
        <w:t xml:space="preserve">Review of this Child Safety Policy</w:t>
      </w:r>
    </w:p>
    <w:p w:rsidR="00000000" w:rsidDel="00000000" w:rsidP="00000000" w:rsidRDefault="00000000" w:rsidRPr="00000000" w14:paraId="000000FE">
      <w:pPr>
        <w:tabs>
          <w:tab w:val="left" w:pos="930"/>
        </w:tabs>
        <w:spacing w:after="0" w:lineRule="auto"/>
        <w:rPr/>
      </w:pPr>
      <w:r w:rsidDel="00000000" w:rsidR="00000000" w:rsidRPr="00000000">
        <w:rPr>
          <w:rtl w:val="0"/>
        </w:rPr>
        <w:t xml:space="preserve">At St. Damian’s Primary School, we are committed to continuous improvement of our child safety systems and practices. We intend this policy to be a dynamic document that will be regularly reviewed to ensure it is working in practice and updated to accommodate changes in legislation or circumstance. </w:t>
      </w:r>
    </w:p>
    <w:p w:rsidR="00000000" w:rsidDel="00000000" w:rsidP="00000000" w:rsidRDefault="00000000" w:rsidRPr="00000000" w14:paraId="000000FF">
      <w:pPr>
        <w:tabs>
          <w:tab w:val="left" w:pos="930"/>
        </w:tabs>
        <w:spacing w:after="0" w:lineRule="auto"/>
        <w:rPr/>
      </w:pPr>
      <w:r w:rsidDel="00000000" w:rsidR="00000000" w:rsidRPr="00000000">
        <w:rPr>
          <w:rtl w:val="0"/>
        </w:rPr>
      </w:r>
    </w:p>
    <w:p w:rsidR="00000000" w:rsidDel="00000000" w:rsidP="00000000" w:rsidRDefault="00000000" w:rsidRPr="00000000" w14:paraId="00000100">
      <w:pPr>
        <w:tabs>
          <w:tab w:val="left" w:pos="930"/>
        </w:tabs>
        <w:spacing w:after="0" w:lineRule="auto"/>
        <w:rPr/>
      </w:pPr>
      <w:r w:rsidDel="00000000" w:rsidR="00000000" w:rsidRPr="00000000">
        <w:rPr>
          <w:rtl w:val="0"/>
        </w:rPr>
        <w:t xml:space="preserve">We will maintain a history of updates to the policy.</w:t>
      </w:r>
    </w:p>
    <w:p w:rsidR="00000000" w:rsidDel="00000000" w:rsidP="00000000" w:rsidRDefault="00000000" w:rsidRPr="00000000" w14:paraId="00000101">
      <w:pPr>
        <w:tabs>
          <w:tab w:val="left" w:pos="930"/>
        </w:tabs>
        <w:spacing w:after="0" w:lineRule="auto"/>
        <w:rPr/>
      </w:pPr>
      <w:r w:rsidDel="00000000" w:rsidR="00000000" w:rsidRPr="00000000">
        <w:rPr>
          <w:rtl w:val="0"/>
        </w:rPr>
      </w:r>
    </w:p>
    <w:p w:rsidR="00000000" w:rsidDel="00000000" w:rsidP="00000000" w:rsidRDefault="00000000" w:rsidRPr="00000000" w14:paraId="00000102">
      <w:pPr>
        <w:tabs>
          <w:tab w:val="left" w:pos="930"/>
        </w:tabs>
        <w:spacing w:after="0" w:lineRule="auto"/>
        <w:rPr>
          <w:b w:val="1"/>
        </w:rPr>
      </w:pPr>
      <w:r w:rsidDel="00000000" w:rsidR="00000000" w:rsidRPr="00000000">
        <w:rPr>
          <w:b w:val="1"/>
          <w:rtl w:val="0"/>
        </w:rPr>
        <w:t xml:space="preserve">History of Updates to Policy</w:t>
      </w:r>
    </w:p>
    <w:p w:rsidR="00000000" w:rsidDel="00000000" w:rsidP="00000000" w:rsidRDefault="00000000" w:rsidRPr="00000000" w14:paraId="00000103">
      <w:pPr>
        <w:tabs>
          <w:tab w:val="left" w:pos="930"/>
        </w:tabs>
        <w:spacing w:after="0" w:lineRule="auto"/>
        <w:rPr/>
      </w:pPr>
      <w:r w:rsidDel="00000000" w:rsidR="00000000" w:rsidRPr="00000000">
        <w:rPr>
          <w:rtl w:val="0"/>
        </w:rPr>
      </w:r>
    </w:p>
    <w:tbl>
      <w:tblPr>
        <w:tblStyle w:val="Table1"/>
        <w:tblW w:w="7973.000000000001"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1"/>
        <w:gridCol w:w="6442"/>
        <w:tblGridChange w:id="0">
          <w:tblGrid>
            <w:gridCol w:w="1531"/>
            <w:gridCol w:w="6442"/>
          </w:tblGrid>
        </w:tblGridChange>
      </w:tblGrid>
      <w:tr>
        <w:tc>
          <w:tcPr/>
          <w:p w:rsidR="00000000" w:rsidDel="00000000" w:rsidP="00000000" w:rsidRDefault="00000000" w:rsidRPr="00000000" w14:paraId="00000104">
            <w:pPr>
              <w:tabs>
                <w:tab w:val="left" w:pos="930"/>
              </w:tabs>
              <w:spacing w:after="200" w:line="276" w:lineRule="auto"/>
              <w:jc w:val="center"/>
              <w:rPr/>
            </w:pPr>
            <w:r w:rsidDel="00000000" w:rsidR="00000000" w:rsidRPr="00000000">
              <w:rPr>
                <w:b w:val="1"/>
                <w:sz w:val="24"/>
                <w:szCs w:val="24"/>
                <w:rtl w:val="0"/>
              </w:rPr>
              <w:t xml:space="preserve">Date</w:t>
            </w:r>
            <w:r w:rsidDel="00000000" w:rsidR="00000000" w:rsidRPr="00000000">
              <w:rPr>
                <w:rtl w:val="0"/>
              </w:rPr>
            </w:r>
          </w:p>
        </w:tc>
        <w:tc>
          <w:tcPr/>
          <w:p w:rsidR="00000000" w:rsidDel="00000000" w:rsidP="00000000" w:rsidRDefault="00000000" w:rsidRPr="00000000" w14:paraId="00000105">
            <w:pPr>
              <w:tabs>
                <w:tab w:val="left" w:pos="930"/>
              </w:tabs>
              <w:spacing w:after="200" w:line="276" w:lineRule="auto"/>
              <w:jc w:val="center"/>
              <w:rPr/>
            </w:pPr>
            <w:r w:rsidDel="00000000" w:rsidR="00000000" w:rsidRPr="00000000">
              <w:rPr>
                <w:b w:val="1"/>
                <w:sz w:val="24"/>
                <w:szCs w:val="24"/>
                <w:rtl w:val="0"/>
              </w:rPr>
              <w:t xml:space="preserve">Comment (e.g. major review, minor review)</w:t>
            </w:r>
            <w:r w:rsidDel="00000000" w:rsidR="00000000" w:rsidRPr="00000000">
              <w:rPr>
                <w:rtl w:val="0"/>
              </w:rPr>
            </w:r>
          </w:p>
        </w:tc>
      </w:tr>
      <w:tr>
        <w:tc>
          <w:tcPr/>
          <w:p w:rsidR="00000000" w:rsidDel="00000000" w:rsidP="00000000" w:rsidRDefault="00000000" w:rsidRPr="00000000" w14:paraId="00000106">
            <w:pPr>
              <w:tabs>
                <w:tab w:val="left" w:pos="930"/>
              </w:tabs>
              <w:spacing w:after="200" w:line="276" w:lineRule="auto"/>
              <w:rPr/>
            </w:pPr>
            <w:r w:rsidDel="00000000" w:rsidR="00000000" w:rsidRPr="00000000">
              <w:rPr>
                <w:rtl w:val="0"/>
              </w:rPr>
              <w:t xml:space="preserve">5/5/2017</w:t>
            </w:r>
          </w:p>
        </w:tc>
        <w:tc>
          <w:tcPr/>
          <w:p w:rsidR="00000000" w:rsidDel="00000000" w:rsidP="00000000" w:rsidRDefault="00000000" w:rsidRPr="00000000" w14:paraId="00000107">
            <w:pPr>
              <w:tabs>
                <w:tab w:val="left" w:pos="930"/>
              </w:tabs>
              <w:spacing w:after="200" w:line="276" w:lineRule="auto"/>
              <w:rPr/>
            </w:pPr>
            <w:r w:rsidDel="00000000" w:rsidR="00000000" w:rsidRPr="00000000">
              <w:rPr>
                <w:rtl w:val="0"/>
              </w:rPr>
              <w:t xml:space="preserve">Minor review</w:t>
            </w:r>
          </w:p>
        </w:tc>
      </w:tr>
      <w:tr>
        <w:tc>
          <w:tcPr/>
          <w:p w:rsidR="00000000" w:rsidDel="00000000" w:rsidP="00000000" w:rsidRDefault="00000000" w:rsidRPr="00000000" w14:paraId="00000108">
            <w:pPr>
              <w:tabs>
                <w:tab w:val="left" w:pos="930"/>
              </w:tabs>
              <w:spacing w:after="200" w:line="276" w:lineRule="auto"/>
              <w:rPr/>
            </w:pPr>
            <w:r w:rsidDel="00000000" w:rsidR="00000000" w:rsidRPr="00000000">
              <w:rPr>
                <w:rtl w:val="0"/>
              </w:rPr>
            </w:r>
          </w:p>
        </w:tc>
        <w:tc>
          <w:tcPr/>
          <w:p w:rsidR="00000000" w:rsidDel="00000000" w:rsidP="00000000" w:rsidRDefault="00000000" w:rsidRPr="00000000" w14:paraId="00000109">
            <w:pPr>
              <w:tabs>
                <w:tab w:val="left" w:pos="930"/>
              </w:tabs>
              <w:spacing w:after="200" w:line="276" w:lineRule="auto"/>
              <w:rPr/>
            </w:pPr>
            <w:r w:rsidDel="00000000" w:rsidR="00000000" w:rsidRPr="00000000">
              <w:rPr>
                <w:rtl w:val="0"/>
              </w:rPr>
            </w:r>
          </w:p>
        </w:tc>
      </w:tr>
      <w:tr>
        <w:tc>
          <w:tcPr/>
          <w:p w:rsidR="00000000" w:rsidDel="00000000" w:rsidP="00000000" w:rsidRDefault="00000000" w:rsidRPr="00000000" w14:paraId="0000010A">
            <w:pPr>
              <w:tabs>
                <w:tab w:val="left" w:pos="930"/>
              </w:tabs>
              <w:spacing w:after="200" w:line="276" w:lineRule="auto"/>
              <w:rPr/>
            </w:pPr>
            <w:r w:rsidDel="00000000" w:rsidR="00000000" w:rsidRPr="00000000">
              <w:rPr>
                <w:rtl w:val="0"/>
              </w:rPr>
            </w:r>
          </w:p>
        </w:tc>
        <w:tc>
          <w:tcPr/>
          <w:p w:rsidR="00000000" w:rsidDel="00000000" w:rsidP="00000000" w:rsidRDefault="00000000" w:rsidRPr="00000000" w14:paraId="0000010B">
            <w:pPr>
              <w:tabs>
                <w:tab w:val="left" w:pos="930"/>
              </w:tabs>
              <w:spacing w:after="200" w:line="276" w:lineRule="auto"/>
              <w:rPr/>
            </w:pPr>
            <w:r w:rsidDel="00000000" w:rsidR="00000000" w:rsidRPr="00000000">
              <w:rPr>
                <w:rtl w:val="0"/>
              </w:rPr>
            </w:r>
          </w:p>
        </w:tc>
      </w:tr>
      <w:tr>
        <w:tc>
          <w:tcPr/>
          <w:p w:rsidR="00000000" w:rsidDel="00000000" w:rsidP="00000000" w:rsidRDefault="00000000" w:rsidRPr="00000000" w14:paraId="0000010C">
            <w:pPr>
              <w:tabs>
                <w:tab w:val="left" w:pos="930"/>
              </w:tabs>
              <w:rPr/>
            </w:pPr>
            <w:r w:rsidDel="00000000" w:rsidR="00000000" w:rsidRPr="00000000">
              <w:rPr>
                <w:rtl w:val="0"/>
              </w:rPr>
            </w:r>
          </w:p>
        </w:tc>
        <w:tc>
          <w:tcPr/>
          <w:p w:rsidR="00000000" w:rsidDel="00000000" w:rsidP="00000000" w:rsidRDefault="00000000" w:rsidRPr="00000000" w14:paraId="0000010D">
            <w:pPr>
              <w:tabs>
                <w:tab w:val="left" w:pos="930"/>
              </w:tabs>
              <w:rPr/>
            </w:pPr>
            <w:r w:rsidDel="00000000" w:rsidR="00000000" w:rsidRPr="00000000">
              <w:rPr>
                <w:rtl w:val="0"/>
              </w:rPr>
            </w:r>
          </w:p>
        </w:tc>
      </w:tr>
    </w:tbl>
    <w:bookmarkStart w:colFirst="0" w:colLast="0" w:name="4i7ojhp" w:id="21"/>
    <w:bookmarkEnd w:id="21"/>
    <w:p w:rsidR="00000000" w:rsidDel="00000000" w:rsidP="00000000" w:rsidRDefault="00000000" w:rsidRPr="00000000" w14:paraId="0000010E">
      <w:pPr>
        <w:pStyle w:val="Heading1"/>
        <w:numPr>
          <w:ilvl w:val="0"/>
          <w:numId w:val="8"/>
        </w:numPr>
        <w:tabs>
          <w:tab w:val="left" w:pos="709"/>
        </w:tabs>
        <w:spacing w:before="0" w:lineRule="auto"/>
        <w:ind w:left="709" w:hanging="709"/>
        <w:rPr/>
      </w:pPr>
      <w:r w:rsidDel="00000000" w:rsidR="00000000" w:rsidRPr="00000000">
        <w:rPr>
          <w:rFonts w:ascii="Calibri" w:cs="Calibri" w:eastAsia="Calibri" w:hAnsi="Calibri"/>
          <w:rtl w:val="0"/>
        </w:rPr>
        <w:t xml:space="preserve">References </w:t>
      </w:r>
      <w:r w:rsidDel="00000000" w:rsidR="00000000" w:rsidRPr="00000000">
        <w:rPr>
          <w:rtl w:val="0"/>
        </w:rPr>
      </w:r>
    </w:p>
    <w:p w:rsidR="00000000" w:rsidDel="00000000" w:rsidP="00000000" w:rsidRDefault="00000000" w:rsidRPr="00000000" w14:paraId="0000010F">
      <w:pPr>
        <w:spacing w:after="0" w:line="240" w:lineRule="auto"/>
        <w:rPr/>
      </w:pPr>
      <w:r w:rsidDel="00000000" w:rsidR="00000000" w:rsidRPr="00000000">
        <w:rPr>
          <w:rtl w:val="0"/>
        </w:rPr>
      </w:r>
    </w:p>
    <w:p w:rsidR="00000000" w:rsidDel="00000000" w:rsidP="00000000" w:rsidRDefault="00000000" w:rsidRPr="00000000" w14:paraId="00000110">
      <w:pPr>
        <w:spacing w:after="0" w:line="240" w:lineRule="auto"/>
        <w:rPr/>
      </w:pPr>
      <w:r w:rsidDel="00000000" w:rsidR="00000000" w:rsidRPr="00000000">
        <w:rPr>
          <w:rtl w:val="0"/>
        </w:rPr>
        <w:t xml:space="preserve">Catholic Education Commission of Victoria Ltd (CECV) 2016, </w:t>
      </w:r>
      <w:hyperlink r:id="rId35">
        <w:r w:rsidDel="00000000" w:rsidR="00000000" w:rsidRPr="00000000">
          <w:rPr>
            <w:i w:val="1"/>
            <w:color w:val="0000ff"/>
            <w:u w:val="single"/>
            <w:rtl w:val="0"/>
          </w:rPr>
          <w:t xml:space="preserve">Commitment Statement to Child Safety</w:t>
        </w:r>
      </w:hyperlink>
      <w:r w:rsidDel="00000000" w:rsidR="00000000" w:rsidRPr="00000000">
        <w:rPr>
          <w:i w:val="1"/>
          <w:rtl w:val="0"/>
        </w:rPr>
        <w:t xml:space="preserve">:</w:t>
      </w:r>
      <w:r w:rsidDel="00000000" w:rsidR="00000000" w:rsidRPr="00000000">
        <w:rPr>
          <w:rtl w:val="0"/>
        </w:rPr>
        <w:t xml:space="preserve"> </w:t>
      </w:r>
      <w:r w:rsidDel="00000000" w:rsidR="00000000" w:rsidRPr="00000000">
        <w:rPr>
          <w:i w:val="1"/>
          <w:rtl w:val="0"/>
        </w:rPr>
        <w:t xml:space="preserve">A safe and nurturing culture for all children and young people in Catholic schools</w:t>
      </w:r>
      <w:r w:rsidDel="00000000" w:rsidR="00000000" w:rsidRPr="00000000">
        <w:rPr>
          <w:rtl w:val="0"/>
        </w:rPr>
        <w:t xml:space="preserve">.</w:t>
      </w:r>
    </w:p>
    <w:p w:rsidR="00000000" w:rsidDel="00000000" w:rsidP="00000000" w:rsidRDefault="00000000" w:rsidRPr="00000000" w14:paraId="00000111">
      <w:pPr>
        <w:spacing w:after="0" w:line="240" w:lineRule="auto"/>
        <w:rPr/>
      </w:pPr>
      <w:r w:rsidDel="00000000" w:rsidR="00000000" w:rsidRPr="00000000">
        <w:rPr>
          <w:rtl w:val="0"/>
        </w:rPr>
      </w:r>
    </w:p>
    <w:p w:rsidR="00000000" w:rsidDel="00000000" w:rsidP="00000000" w:rsidRDefault="00000000" w:rsidRPr="00000000" w14:paraId="00000112">
      <w:pPr>
        <w:spacing w:after="0" w:lineRule="auto"/>
        <w:rPr/>
      </w:pPr>
      <w:r w:rsidDel="00000000" w:rsidR="00000000" w:rsidRPr="00000000">
        <w:rPr>
          <w:rtl w:val="0"/>
        </w:rPr>
        <w:t xml:space="preserve">Catholic Education Commission of Victoria Ltd (CECV) 2013, </w:t>
      </w:r>
      <w:hyperlink r:id="rId36">
        <w:r w:rsidDel="00000000" w:rsidR="00000000" w:rsidRPr="00000000">
          <w:rPr>
            <w:i w:val="1"/>
            <w:color w:val="0000ff"/>
            <w:u w:val="single"/>
            <w:rtl w:val="0"/>
          </w:rPr>
          <w:t xml:space="preserve">Victorian Catholic Education Multi Enterprise Agreement 2013</w:t>
        </w:r>
      </w:hyperlink>
      <w:r w:rsidDel="00000000" w:rsidR="00000000" w:rsidRPr="00000000">
        <w:rPr>
          <w:rtl w:val="0"/>
        </w:rPr>
        <w:t xml:space="preserve">, CECV.</w:t>
      </w:r>
    </w:p>
    <w:p w:rsidR="00000000" w:rsidDel="00000000" w:rsidP="00000000" w:rsidRDefault="00000000" w:rsidRPr="00000000" w14:paraId="00000113">
      <w:pPr>
        <w:spacing w:after="0" w:line="240" w:lineRule="auto"/>
        <w:rPr/>
      </w:pPr>
      <w:r w:rsidDel="00000000" w:rsidR="00000000" w:rsidRPr="00000000">
        <w:rPr>
          <w:rtl w:val="0"/>
        </w:rPr>
      </w:r>
    </w:p>
    <w:p w:rsidR="00000000" w:rsidDel="00000000" w:rsidP="00000000" w:rsidRDefault="00000000" w:rsidRPr="00000000" w14:paraId="00000114">
      <w:pPr>
        <w:spacing w:after="0" w:line="240" w:lineRule="auto"/>
        <w:rPr/>
      </w:pPr>
      <w:r w:rsidDel="00000000" w:rsidR="00000000" w:rsidRPr="00000000">
        <w:rPr>
          <w:rtl w:val="0"/>
        </w:rPr>
        <w:t xml:space="preserve">Congregation for Catholic Education 1997, </w:t>
      </w:r>
      <w:hyperlink r:id="rId37">
        <w:r w:rsidDel="00000000" w:rsidR="00000000" w:rsidRPr="00000000">
          <w:rPr>
            <w:i w:val="1"/>
            <w:color w:val="0000ff"/>
            <w:u w:val="single"/>
            <w:rtl w:val="0"/>
          </w:rPr>
          <w:t xml:space="preserve">The Catholic School on the Threshold of the Third Millennium</w:t>
        </w:r>
      </w:hyperlink>
      <w:r w:rsidDel="00000000" w:rsidR="00000000" w:rsidRPr="00000000">
        <w:rPr>
          <w:i w:val="1"/>
          <w:rtl w:val="0"/>
        </w:rPr>
        <w:t xml:space="preserve">,</w:t>
      </w:r>
      <w:r w:rsidDel="00000000" w:rsidR="00000000" w:rsidRPr="00000000">
        <w:rPr>
          <w:rtl w:val="0"/>
        </w:rPr>
        <w:t xml:space="preserve"> Vatican.</w:t>
      </w:r>
    </w:p>
    <w:p w:rsidR="00000000" w:rsidDel="00000000" w:rsidP="00000000" w:rsidRDefault="00000000" w:rsidRPr="00000000" w14:paraId="00000115">
      <w:pPr>
        <w:spacing w:after="0" w:line="240" w:lineRule="auto"/>
        <w:rPr/>
      </w:pPr>
      <w:r w:rsidDel="00000000" w:rsidR="00000000" w:rsidRPr="00000000">
        <w:rPr>
          <w:rtl w:val="0"/>
        </w:rPr>
      </w:r>
    </w:p>
    <w:p w:rsidR="00000000" w:rsidDel="00000000" w:rsidP="00000000" w:rsidRDefault="00000000" w:rsidRPr="00000000" w14:paraId="00000116">
      <w:pPr>
        <w:spacing w:after="0" w:lineRule="auto"/>
        <w:rPr/>
      </w:pPr>
      <w:r w:rsidDel="00000000" w:rsidR="00000000" w:rsidRPr="00000000">
        <w:rPr>
          <w:rtl w:val="0"/>
        </w:rPr>
        <w:t xml:space="preserve">Safe Schools Hub 2014, </w:t>
      </w:r>
      <w:hyperlink r:id="rId38">
        <w:r w:rsidDel="00000000" w:rsidR="00000000" w:rsidRPr="00000000">
          <w:rPr>
            <w:i w:val="1"/>
            <w:color w:val="0000ff"/>
            <w:u w:val="single"/>
            <w:rtl w:val="0"/>
          </w:rPr>
          <w:t xml:space="preserve">National Safe Schools Framework Glossary</w:t>
        </w:r>
      </w:hyperlink>
      <w:r w:rsidDel="00000000" w:rsidR="00000000" w:rsidRPr="00000000">
        <w:rPr>
          <w:rtl w:val="0"/>
        </w:rPr>
        <w:t xml:space="preserve">, Australian Government Department of Education and Training.</w:t>
      </w:r>
    </w:p>
    <w:p w:rsidR="00000000" w:rsidDel="00000000" w:rsidP="00000000" w:rsidRDefault="00000000" w:rsidRPr="00000000" w14:paraId="00000117">
      <w:pPr>
        <w:spacing w:after="0" w:lineRule="auto"/>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Department of Education, 2016, </w:t>
      </w:r>
      <w:hyperlink r:id="rId39">
        <w:r w:rsidDel="00000000" w:rsidR="00000000" w:rsidRPr="00000000">
          <w:rPr>
            <w:color w:val="0563c1"/>
            <w:u w:val="single"/>
            <w:rtl w:val="0"/>
          </w:rPr>
          <w:t xml:space="preserve">PROTECT: Identifying and responding to all forms of abuse in Victorian schools</w:t>
        </w:r>
      </w:hyperlink>
      <w:r w:rsidDel="00000000" w:rsidR="00000000" w:rsidRPr="00000000">
        <w:rPr>
          <w:rtl w:val="0"/>
        </w:rPr>
      </w:r>
    </w:p>
    <w:p w:rsidR="00000000" w:rsidDel="00000000" w:rsidP="00000000" w:rsidRDefault="00000000" w:rsidRPr="00000000" w14:paraId="00000119">
      <w:pPr>
        <w:spacing w:after="0" w:line="240" w:lineRule="auto"/>
        <w:ind w:left="360"/>
        <w:rPr/>
      </w:pPr>
      <w:r w:rsidDel="00000000" w:rsidR="00000000" w:rsidRPr="00000000">
        <w:rPr>
          <w:rtl w:val="0"/>
        </w:rPr>
      </w:r>
    </w:p>
    <w:p w:rsidR="00000000" w:rsidDel="00000000" w:rsidP="00000000" w:rsidRDefault="00000000" w:rsidRPr="00000000" w14:paraId="0000011A">
      <w:pPr>
        <w:spacing w:after="0" w:lineRule="auto"/>
        <w:rPr/>
      </w:pPr>
      <w:r w:rsidDel="00000000" w:rsidR="00000000" w:rsidRPr="00000000">
        <w:rPr>
          <w:rtl w:val="0"/>
        </w:rPr>
        <w:t xml:space="preserve">State of Victoria 2016, </w:t>
      </w:r>
      <w:hyperlink r:id="rId40">
        <w:r w:rsidDel="00000000" w:rsidR="00000000" w:rsidRPr="00000000">
          <w:rPr>
            <w:i w:val="1"/>
            <w:color w:val="0000ff"/>
            <w:u w:val="single"/>
            <w:rtl w:val="0"/>
          </w:rPr>
          <w:t xml:space="preserve">Child Safe Standards</w:t>
        </w:r>
      </w:hyperlink>
      <w:r w:rsidDel="00000000" w:rsidR="00000000" w:rsidRPr="00000000">
        <w:rPr>
          <w:i w:val="1"/>
          <w:rtl w:val="0"/>
        </w:rPr>
        <w:t xml:space="preserve"> – Managing the Risk of Child Abuse in Schools: Ministerial Order No. 870</w:t>
      </w:r>
      <w:r w:rsidDel="00000000" w:rsidR="00000000" w:rsidRPr="00000000">
        <w:rPr>
          <w:rtl w:val="0"/>
        </w:rPr>
        <w:t xml:space="preserve">, Education &amp; Training Reform Act 2006, Victorian Government Gazette No. S2.</w:t>
      </w:r>
    </w:p>
    <w:p w:rsidR="00000000" w:rsidDel="00000000" w:rsidP="00000000" w:rsidRDefault="00000000" w:rsidRPr="00000000" w14:paraId="0000011B">
      <w:pPr>
        <w:spacing w:after="0" w:lineRule="auto"/>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Victorian Government Department of Justice 2016, </w:t>
      </w:r>
      <w:hyperlink r:id="rId41">
        <w:r w:rsidDel="00000000" w:rsidR="00000000" w:rsidRPr="00000000">
          <w:rPr>
            <w:i w:val="1"/>
            <w:color w:val="0000ff"/>
            <w:u w:val="single"/>
            <w:rtl w:val="0"/>
          </w:rPr>
          <w:t xml:space="preserve">Betrayal of Trust Implementation</w:t>
        </w:r>
      </w:hyperlink>
      <w:r w:rsidDel="00000000" w:rsidR="00000000" w:rsidRPr="00000000">
        <w:rPr>
          <w:rtl w:val="0"/>
        </w:rPr>
        <w:t xml:space="preserve">.</w:t>
      </w:r>
    </w:p>
    <w:p w:rsidR="00000000" w:rsidDel="00000000" w:rsidP="00000000" w:rsidRDefault="00000000" w:rsidRPr="00000000" w14:paraId="0000011D">
      <w:pPr>
        <w:rPr/>
      </w:pPr>
      <w:r w:rsidDel="00000000" w:rsidR="00000000" w:rsidRPr="00000000">
        <w:rPr>
          <w:rtl w:val="0"/>
        </w:rPr>
        <w:t xml:space="preserve">Parliament of Victoria, Family and Community Development Committee, 2013, </w:t>
      </w:r>
      <w:hyperlink r:id="rId42">
        <w:r w:rsidDel="00000000" w:rsidR="00000000" w:rsidRPr="00000000">
          <w:rPr>
            <w:color w:val="0563c1"/>
            <w:u w:val="single"/>
            <w:rtl w:val="0"/>
          </w:rPr>
          <w:t xml:space="preserve">Betrayal of Trust</w:t>
        </w:r>
      </w:hyperlink>
      <w:r w:rsidDel="00000000" w:rsidR="00000000" w:rsidRPr="00000000">
        <w:rPr>
          <w:rtl w:val="0"/>
        </w:rPr>
        <w:t xml:space="preserve"> </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pStyle w:val="Heading1"/>
        <w:spacing w:before="0" w:lineRule="auto"/>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sectPr>
      <w:footerReference r:id="rId43" w:type="default"/>
      <w:pgSz w:h="16838" w:w="11906"/>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widowControl w:val="0"/>
      <w:spacing w:after="0" w:lineRule="auto"/>
      <w:rPr/>
    </w:pPr>
    <w:r w:rsidDel="00000000" w:rsidR="00000000" w:rsidRPr="00000000">
      <w:rPr>
        <w:rtl w:val="0"/>
      </w:rPr>
    </w:r>
  </w:p>
  <w:tbl>
    <w:tblPr>
      <w:tblStyle w:val="Table2"/>
      <w:tblW w:w="9026.0" w:type="dxa"/>
      <w:jc w:val="left"/>
      <w:tblInd w:w="-115.0" w:type="dxa"/>
      <w:tblBorders>
        <w:top w:color="808080" w:space="0" w:sz="18" w:val="single"/>
        <w:insideV w:color="808080" w:space="0" w:sz="18" w:val="single"/>
      </w:tblBorders>
      <w:tblLayout w:type="fixed"/>
      <w:tblLook w:val="0400"/>
    </w:tblPr>
    <w:tblGrid>
      <w:gridCol w:w="936"/>
      <w:gridCol w:w="8090"/>
      <w:tblGridChange w:id="0">
        <w:tblGrid>
          <w:gridCol w:w="936"/>
          <w:gridCol w:w="8090"/>
        </w:tblGrid>
      </w:tblGridChange>
    </w:tblGrid>
    <w:tr>
      <w:tc>
        <w:tcPr/>
        <w:p w:rsidR="00000000" w:rsidDel="00000000" w:rsidP="00000000" w:rsidRDefault="00000000" w:rsidRPr="00000000" w14:paraId="00000122">
          <w:pPr>
            <w:tabs>
              <w:tab w:val="center" w:pos="4513"/>
              <w:tab w:val="right" w:pos="9026"/>
            </w:tabs>
            <w:spacing w:after="709"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tc>
      <w:tc>
        <w:tcPr/>
        <w:p w:rsidR="00000000" w:rsidDel="00000000" w:rsidP="00000000" w:rsidRDefault="00000000" w:rsidRPr="00000000" w14:paraId="00000123">
          <w:pPr>
            <w:tabs>
              <w:tab w:val="center" w:pos="4513"/>
              <w:tab w:val="right" w:pos="9026"/>
            </w:tabs>
            <w:spacing w:after="0" w:line="240" w:lineRule="auto"/>
            <w:rPr/>
          </w:pPr>
          <w:r w:rsidDel="00000000" w:rsidR="00000000" w:rsidRPr="00000000">
            <w:rPr>
              <w:rtl w:val="0"/>
            </w:rPr>
            <w:t xml:space="preserve">St. Damian’s Primary School, Bundoora, Victoria.  </w:t>
          </w:r>
        </w:p>
        <w:p w:rsidR="00000000" w:rsidDel="00000000" w:rsidP="00000000" w:rsidRDefault="00000000" w:rsidRPr="00000000" w14:paraId="00000124">
          <w:pPr>
            <w:tabs>
              <w:tab w:val="center" w:pos="4513"/>
              <w:tab w:val="right" w:pos="9026"/>
            </w:tabs>
            <w:spacing w:after="0" w:line="240" w:lineRule="auto"/>
            <w:rPr/>
          </w:pPr>
          <w:r w:rsidDel="00000000" w:rsidR="00000000" w:rsidRPr="00000000">
            <w:rPr>
              <w:rtl w:val="0"/>
            </w:rPr>
            <w:t xml:space="preserve">Child Safety Policy May 2017.</w:t>
          </w:r>
          <w:r w:rsidDel="00000000" w:rsidR="00000000" w:rsidRPr="00000000">
            <w:rPr>
              <w:b w:val="1"/>
              <w:i w:val="1"/>
              <w:rtl w:val="0"/>
            </w:rPr>
            <w:t xml:space="preserve"> </w:t>
          </w:r>
          <w:r w:rsidDel="00000000" w:rsidR="00000000" w:rsidRPr="00000000">
            <w:rPr>
              <w:rtl w:val="0"/>
            </w:rPr>
          </w:r>
        </w:p>
      </w:tc>
    </w:tr>
    <w:tr>
      <w:tc>
        <w:tcPr/>
        <w:p w:rsidR="00000000" w:rsidDel="00000000" w:rsidP="00000000" w:rsidRDefault="00000000" w:rsidRPr="00000000" w14:paraId="00000125">
          <w:pPr>
            <w:tabs>
              <w:tab w:val="center" w:pos="4513"/>
              <w:tab w:val="right" w:pos="9026"/>
            </w:tabs>
            <w:spacing w:after="709" w:line="240" w:lineRule="auto"/>
            <w:jc w:val="right"/>
            <w:rPr/>
          </w:pPr>
          <w:r w:rsidDel="00000000" w:rsidR="00000000" w:rsidRPr="00000000">
            <w:rPr>
              <w:rtl w:val="0"/>
            </w:rPr>
          </w:r>
        </w:p>
      </w:tc>
      <w:tc>
        <w:tcPr/>
        <w:p w:rsidR="00000000" w:rsidDel="00000000" w:rsidP="00000000" w:rsidRDefault="00000000" w:rsidRPr="00000000" w14:paraId="00000126">
          <w:pPr>
            <w:tabs>
              <w:tab w:val="center" w:pos="4513"/>
              <w:tab w:val="right" w:pos="9026"/>
            </w:tabs>
            <w:spacing w:after="709" w:line="240" w:lineRule="auto"/>
            <w:rPr/>
          </w:pPr>
          <w:r w:rsidDel="00000000" w:rsidR="00000000" w:rsidRPr="00000000">
            <w:rPr>
              <w:rtl w:val="0"/>
            </w:rPr>
          </w:r>
        </w:p>
      </w:tc>
    </w:tr>
  </w:tbl>
  <w:p w:rsidR="00000000" w:rsidDel="00000000" w:rsidP="00000000" w:rsidRDefault="00000000" w:rsidRPr="00000000" w14:paraId="00000127">
    <w:pPr>
      <w:tabs>
        <w:tab w:val="center" w:pos="4513"/>
        <w:tab w:val="right" w:pos="9026"/>
      </w:tabs>
      <w:spacing w:after="709" w:line="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567" w:firstLine="0"/>
      </w:pPr>
      <w:rPr>
        <w:rFonts w:ascii="Calibri" w:cs="Calibri" w:eastAsia="Calibri" w:hAnsi="Calibri"/>
        <w:b w:val="0"/>
        <w:sz w:val="22"/>
        <w:szCs w:val="22"/>
      </w:rPr>
    </w:lvl>
    <w:lvl w:ilvl="1">
      <w:start w:val="1"/>
      <w:numFmt w:val="lowerRoman"/>
      <w:lvlText w:val="(%2)"/>
      <w:lvlJc w:val="left"/>
      <w:pPr>
        <w:ind w:left="1133" w:firstLine="566"/>
      </w:pPr>
      <w:rPr>
        <w:rFonts w:ascii="Times New Roman" w:cs="Times New Roman" w:eastAsia="Times New Roman" w:hAnsi="Times New Roman"/>
        <w:sz w:val="20"/>
        <w:szCs w:val="20"/>
      </w:rPr>
    </w:lvl>
    <w:lvl w:ilvl="2">
      <w:start w:val="1"/>
      <w:numFmt w:val="bullet"/>
      <w:lvlText w:val="•"/>
      <w:lvlJc w:val="left"/>
      <w:pPr>
        <w:ind w:left="1788" w:firstLine="1221"/>
      </w:pPr>
      <w:rPr>
        <w:rFonts w:ascii="Arial" w:cs="Arial" w:eastAsia="Arial" w:hAnsi="Arial"/>
      </w:rPr>
    </w:lvl>
    <w:lvl w:ilvl="3">
      <w:start w:val="1"/>
      <w:numFmt w:val="bullet"/>
      <w:lvlText w:val="•"/>
      <w:lvlJc w:val="left"/>
      <w:pPr>
        <w:ind w:left="2437" w:firstLine="1870"/>
      </w:pPr>
      <w:rPr>
        <w:rFonts w:ascii="Arial" w:cs="Arial" w:eastAsia="Arial" w:hAnsi="Arial"/>
      </w:rPr>
    </w:lvl>
    <w:lvl w:ilvl="4">
      <w:start w:val="1"/>
      <w:numFmt w:val="bullet"/>
      <w:lvlText w:val="•"/>
      <w:lvlJc w:val="left"/>
      <w:pPr>
        <w:ind w:left="3087" w:firstLine="2520"/>
      </w:pPr>
      <w:rPr>
        <w:rFonts w:ascii="Arial" w:cs="Arial" w:eastAsia="Arial" w:hAnsi="Arial"/>
      </w:rPr>
    </w:lvl>
    <w:lvl w:ilvl="5">
      <w:start w:val="1"/>
      <w:numFmt w:val="bullet"/>
      <w:lvlText w:val="•"/>
      <w:lvlJc w:val="left"/>
      <w:pPr>
        <w:ind w:left="3736" w:firstLine="3169"/>
      </w:pPr>
      <w:rPr>
        <w:rFonts w:ascii="Arial" w:cs="Arial" w:eastAsia="Arial" w:hAnsi="Arial"/>
      </w:rPr>
    </w:lvl>
    <w:lvl w:ilvl="6">
      <w:start w:val="1"/>
      <w:numFmt w:val="bullet"/>
      <w:lvlText w:val="•"/>
      <w:lvlJc w:val="left"/>
      <w:pPr>
        <w:ind w:left="4386" w:firstLine="3819"/>
      </w:pPr>
      <w:rPr>
        <w:rFonts w:ascii="Arial" w:cs="Arial" w:eastAsia="Arial" w:hAnsi="Arial"/>
      </w:rPr>
    </w:lvl>
    <w:lvl w:ilvl="7">
      <w:start w:val="1"/>
      <w:numFmt w:val="bullet"/>
      <w:lvlText w:val="•"/>
      <w:lvlJc w:val="left"/>
      <w:pPr>
        <w:ind w:left="5035" w:firstLine="4468"/>
      </w:pPr>
      <w:rPr>
        <w:rFonts w:ascii="Arial" w:cs="Arial" w:eastAsia="Arial" w:hAnsi="Arial"/>
      </w:rPr>
    </w:lvl>
    <w:lvl w:ilvl="8">
      <w:start w:val="1"/>
      <w:numFmt w:val="bullet"/>
      <w:lvlText w:val="•"/>
      <w:lvlJc w:val="left"/>
      <w:pPr>
        <w:ind w:left="5685" w:firstLine="5118"/>
      </w:pPr>
      <w:rPr>
        <w:rFonts w:ascii="Arial" w:cs="Arial" w:eastAsia="Arial" w:hAnsi="Arial"/>
      </w:rPr>
    </w:lvl>
  </w:abstractNum>
  <w:abstractNum w:abstractNumId="2">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3">
    <w:lvl w:ilvl="0">
      <w:start w:val="1"/>
      <w:numFmt w:val="lowerLetter"/>
      <w:lvlText w:val="(%1)"/>
      <w:lvlJc w:val="left"/>
      <w:pPr>
        <w:ind w:left="360" w:firstLine="0"/>
      </w:pPr>
      <w:rPr>
        <w:rFonts w:ascii="Calibri" w:cs="Calibri" w:eastAsia="Calibri" w:hAnsi="Calibri"/>
        <w:sz w:val="22"/>
        <w:szCs w:val="22"/>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6">
    <w:lvl w:ilvl="0">
      <w:start w:val="1"/>
      <w:numFmt w:val="lowerLetter"/>
      <w:lvlText w:val="(%1)"/>
      <w:lvlJc w:val="left"/>
      <w:pPr>
        <w:ind w:left="926" w:firstLine="566"/>
      </w:pPr>
      <w:rPr>
        <w:rFonts w:ascii="Calibri" w:cs="Calibri" w:eastAsia="Calibri" w:hAnsi="Calibri"/>
        <w:sz w:val="22"/>
        <w:szCs w:val="22"/>
      </w:rPr>
    </w:lvl>
    <w:lvl w:ilvl="1">
      <w:start w:val="1"/>
      <w:numFmt w:val="lowerLetter"/>
      <w:lvlText w:val="%2."/>
      <w:lvlJc w:val="left"/>
      <w:pPr>
        <w:ind w:left="1646" w:firstLine="1286"/>
      </w:pPr>
      <w:rPr/>
    </w:lvl>
    <w:lvl w:ilvl="2">
      <w:start w:val="1"/>
      <w:numFmt w:val="lowerRoman"/>
      <w:lvlText w:val="%3."/>
      <w:lvlJc w:val="right"/>
      <w:pPr>
        <w:ind w:left="2366" w:firstLine="2186"/>
      </w:pPr>
      <w:rPr/>
    </w:lvl>
    <w:lvl w:ilvl="3">
      <w:start w:val="1"/>
      <w:numFmt w:val="decimal"/>
      <w:lvlText w:val="%4."/>
      <w:lvlJc w:val="left"/>
      <w:pPr>
        <w:ind w:left="3086" w:firstLine="2726"/>
      </w:pPr>
      <w:rPr/>
    </w:lvl>
    <w:lvl w:ilvl="4">
      <w:start w:val="1"/>
      <w:numFmt w:val="lowerLetter"/>
      <w:lvlText w:val="%5."/>
      <w:lvlJc w:val="left"/>
      <w:pPr>
        <w:ind w:left="3806" w:firstLine="3446"/>
      </w:pPr>
      <w:rPr/>
    </w:lvl>
    <w:lvl w:ilvl="5">
      <w:start w:val="1"/>
      <w:numFmt w:val="lowerRoman"/>
      <w:lvlText w:val="%6."/>
      <w:lvlJc w:val="right"/>
      <w:pPr>
        <w:ind w:left="4526" w:firstLine="4346"/>
      </w:pPr>
      <w:rPr/>
    </w:lvl>
    <w:lvl w:ilvl="6">
      <w:start w:val="1"/>
      <w:numFmt w:val="decimal"/>
      <w:lvlText w:val="%7."/>
      <w:lvlJc w:val="left"/>
      <w:pPr>
        <w:ind w:left="5246" w:firstLine="4886"/>
      </w:pPr>
      <w:rPr/>
    </w:lvl>
    <w:lvl w:ilvl="7">
      <w:start w:val="1"/>
      <w:numFmt w:val="lowerLetter"/>
      <w:lvlText w:val="%8."/>
      <w:lvlJc w:val="left"/>
      <w:pPr>
        <w:ind w:left="5966" w:firstLine="5606"/>
      </w:pPr>
      <w:rPr/>
    </w:lvl>
    <w:lvl w:ilvl="8">
      <w:start w:val="1"/>
      <w:numFmt w:val="lowerRoman"/>
      <w:lvlText w:val="%9."/>
      <w:lvlJc w:val="right"/>
      <w:pPr>
        <w:ind w:left="6686" w:firstLine="6506"/>
      </w:pPr>
      <w:rPr/>
    </w:lvl>
  </w:abstractNum>
  <w:abstractNum w:abstractNumId="7">
    <w:lvl w:ilvl="0">
      <w:start w:val="1"/>
      <w:numFmt w:val="decimal"/>
      <w:lvlText w:val="%1)"/>
      <w:lvlJc w:val="left"/>
      <w:pPr>
        <w:ind w:left="360" w:firstLine="0"/>
      </w:pPr>
      <w:rPr/>
    </w:lvl>
    <w:lvl w:ilvl="1">
      <w:start w:val="1"/>
      <w:numFmt w:val="lowerLetter"/>
      <w:lvlText w:val="%2)"/>
      <w:lvlJc w:val="left"/>
      <w:pPr>
        <w:ind w:left="720" w:firstLine="360"/>
      </w:pPr>
      <w:rPr/>
    </w:lvl>
    <w:lvl w:ilvl="2">
      <w:start w:val="1"/>
      <w:numFmt w:val="lowerRoman"/>
      <w:lvlText w:val="%3)"/>
      <w:lvlJc w:val="left"/>
      <w:pPr>
        <w:ind w:left="1080" w:firstLine="720"/>
      </w:pPr>
      <w:rPr/>
    </w:lvl>
    <w:lvl w:ilvl="3">
      <w:start w:val="1"/>
      <w:numFmt w:val="decimal"/>
      <w:lvlText w:val="(%4)"/>
      <w:lvlJc w:val="left"/>
      <w:pPr>
        <w:ind w:left="1440" w:firstLine="1080"/>
      </w:pPr>
      <w:rPr/>
    </w:lvl>
    <w:lvl w:ilvl="4">
      <w:start w:val="1"/>
      <w:numFmt w:val="lowerLetter"/>
      <w:lvlText w:val="(%5)"/>
      <w:lvlJc w:val="left"/>
      <w:pPr>
        <w:ind w:left="1800" w:firstLine="1440"/>
      </w:pPr>
      <w:rPr/>
    </w:lvl>
    <w:lvl w:ilvl="5">
      <w:start w:val="1"/>
      <w:numFmt w:val="lowerRoman"/>
      <w:lvlText w:val="(%6)"/>
      <w:lvlJc w:val="left"/>
      <w:pPr>
        <w:ind w:left="2160" w:firstLine="1800"/>
      </w:pPr>
      <w:rPr/>
    </w:lvl>
    <w:lvl w:ilvl="6">
      <w:start w:val="1"/>
      <w:numFmt w:val="lowerLetter"/>
      <w:lvlText w:val="(%7)"/>
      <w:lvlJc w:val="left"/>
      <w:pPr>
        <w:ind w:left="2520" w:firstLine="2160"/>
      </w:pPr>
      <w:rPr>
        <w:rFonts w:ascii="Calibri" w:cs="Calibri" w:eastAsia="Calibri" w:hAnsi="Calibri"/>
        <w:sz w:val="22"/>
        <w:szCs w:val="22"/>
      </w:rPr>
    </w:lvl>
    <w:lvl w:ilvl="7">
      <w:start w:val="1"/>
      <w:numFmt w:val="lowerLetter"/>
      <w:lvlText w:val="%8."/>
      <w:lvlJc w:val="left"/>
      <w:pPr>
        <w:ind w:left="2880" w:firstLine="2520"/>
      </w:pPr>
      <w:rPr/>
    </w:lvl>
    <w:lvl w:ilvl="8">
      <w:start w:val="1"/>
      <w:numFmt w:val="lowerRoman"/>
      <w:lvlText w:val="%9."/>
      <w:lvlJc w:val="left"/>
      <w:pPr>
        <w:ind w:left="3240" w:firstLine="2880"/>
      </w:pPr>
      <w:rPr/>
    </w:lvl>
  </w:abstractNum>
  <w:abstractNum w:abstractNumId="8">
    <w:lvl w:ilvl="0">
      <w:start w:val="1"/>
      <w:numFmt w:val="decimal"/>
      <w:lvlText w:val="%1."/>
      <w:lvlJc w:val="left"/>
      <w:pPr>
        <w:ind w:left="644" w:firstLine="284.0000000000001"/>
      </w:pPr>
      <w:rPr>
        <w:b w:val="1"/>
        <w:i w:val="0"/>
        <w:color w:val="366091"/>
      </w:rPr>
    </w:lvl>
    <w:lvl w:ilvl="1">
      <w:start w:val="1"/>
      <w:numFmt w:val="lowerLetter"/>
      <w:lvlText w:val="%2."/>
      <w:lvlJc w:val="left"/>
      <w:pPr>
        <w:ind w:left="1582" w:firstLine="1222"/>
      </w:pPr>
      <w:rPr/>
    </w:lvl>
    <w:lvl w:ilvl="2">
      <w:start w:val="1"/>
      <w:numFmt w:val="lowerRoman"/>
      <w:lvlText w:val="%3."/>
      <w:lvlJc w:val="right"/>
      <w:pPr>
        <w:ind w:left="2302" w:firstLine="2122"/>
      </w:pPr>
      <w:rPr/>
    </w:lvl>
    <w:lvl w:ilvl="3">
      <w:start w:val="1"/>
      <w:numFmt w:val="decimal"/>
      <w:lvlText w:val="%4."/>
      <w:lvlJc w:val="left"/>
      <w:pPr>
        <w:ind w:left="3022" w:firstLine="2662"/>
      </w:pPr>
      <w:rPr/>
    </w:lvl>
    <w:lvl w:ilvl="4">
      <w:start w:val="1"/>
      <w:numFmt w:val="lowerLetter"/>
      <w:lvlText w:val="%5."/>
      <w:lvlJc w:val="left"/>
      <w:pPr>
        <w:ind w:left="3742" w:firstLine="3382"/>
      </w:pPr>
      <w:rPr/>
    </w:lvl>
    <w:lvl w:ilvl="5">
      <w:start w:val="1"/>
      <w:numFmt w:val="lowerRoman"/>
      <w:lvlText w:val="%6."/>
      <w:lvlJc w:val="right"/>
      <w:pPr>
        <w:ind w:left="4462" w:firstLine="4282"/>
      </w:pPr>
      <w:rPr/>
    </w:lvl>
    <w:lvl w:ilvl="6">
      <w:start w:val="1"/>
      <w:numFmt w:val="decimal"/>
      <w:lvlText w:val="%7."/>
      <w:lvlJc w:val="left"/>
      <w:pPr>
        <w:ind w:left="5182" w:firstLine="4822"/>
      </w:pPr>
      <w:rPr/>
    </w:lvl>
    <w:lvl w:ilvl="7">
      <w:start w:val="1"/>
      <w:numFmt w:val="lowerLetter"/>
      <w:lvlText w:val="%8."/>
      <w:lvlJc w:val="left"/>
      <w:pPr>
        <w:ind w:left="5902" w:firstLine="5542"/>
      </w:pPr>
      <w:rPr/>
    </w:lvl>
    <w:lvl w:ilvl="8">
      <w:start w:val="1"/>
      <w:numFmt w:val="lowerRoman"/>
      <w:lvlText w:val="%9."/>
      <w:lvlJc w:val="right"/>
      <w:pPr>
        <w:ind w:left="6622" w:firstLine="6442"/>
      </w:pPr>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lowerLetter"/>
      <w:lvlText w:val="%1)"/>
      <w:lvlJc w:val="left"/>
      <w:pPr>
        <w:ind w:left="993" w:firstLine="425"/>
      </w:pPr>
      <w:rPr>
        <w:rFonts w:ascii="Calibri" w:cs="Calibri" w:eastAsia="Calibri" w:hAnsi="Calibri"/>
        <w:sz w:val="22"/>
        <w:szCs w:val="22"/>
      </w:rPr>
    </w:lvl>
    <w:lvl w:ilvl="1">
      <w:start w:val="1"/>
      <w:numFmt w:val="lowerRoman"/>
      <w:lvlText w:val="(%2)"/>
      <w:lvlJc w:val="left"/>
      <w:pPr>
        <w:ind w:left="851" w:firstLine="283"/>
      </w:pPr>
      <w:rPr>
        <w:rFonts w:ascii="Times New Roman" w:cs="Times New Roman" w:eastAsia="Times New Roman" w:hAnsi="Times New Roman"/>
        <w:sz w:val="20"/>
        <w:szCs w:val="20"/>
      </w:rPr>
    </w:lvl>
    <w:lvl w:ilvl="2">
      <w:start w:val="1"/>
      <w:numFmt w:val="lowerRoman"/>
      <w:lvlText w:val="(%3)"/>
      <w:lvlJc w:val="left"/>
      <w:pPr>
        <w:ind w:left="2551" w:firstLine="1983"/>
      </w:pPr>
      <w:rPr>
        <w:rFonts w:ascii="Times New Roman" w:cs="Times New Roman" w:eastAsia="Times New Roman" w:hAnsi="Times New Roman"/>
        <w:sz w:val="20"/>
        <w:szCs w:val="20"/>
      </w:rPr>
    </w:lvl>
    <w:lvl w:ilvl="3">
      <w:start w:val="1"/>
      <w:numFmt w:val="bullet"/>
      <w:lvlText w:val="•"/>
      <w:lvlJc w:val="left"/>
      <w:pPr>
        <w:ind w:left="3270" w:firstLine="2703"/>
      </w:pPr>
      <w:rPr>
        <w:rFonts w:ascii="Arial" w:cs="Arial" w:eastAsia="Arial" w:hAnsi="Arial"/>
      </w:rPr>
    </w:lvl>
    <w:lvl w:ilvl="4">
      <w:start w:val="1"/>
      <w:numFmt w:val="bullet"/>
      <w:lvlText w:val="•"/>
      <w:lvlJc w:val="left"/>
      <w:pPr>
        <w:ind w:left="3998" w:firstLine="3431.000000000001"/>
      </w:pPr>
      <w:rPr>
        <w:rFonts w:ascii="Arial" w:cs="Arial" w:eastAsia="Arial" w:hAnsi="Arial"/>
      </w:rPr>
    </w:lvl>
    <w:lvl w:ilvl="5">
      <w:start w:val="1"/>
      <w:numFmt w:val="bullet"/>
      <w:lvlText w:val="•"/>
      <w:lvlJc w:val="left"/>
      <w:pPr>
        <w:ind w:left="4726" w:firstLine="4159"/>
      </w:pPr>
      <w:rPr>
        <w:rFonts w:ascii="Arial" w:cs="Arial" w:eastAsia="Arial" w:hAnsi="Arial"/>
      </w:rPr>
    </w:lvl>
    <w:lvl w:ilvl="6">
      <w:start w:val="1"/>
      <w:numFmt w:val="bullet"/>
      <w:lvlText w:val="•"/>
      <w:lvlJc w:val="left"/>
      <w:pPr>
        <w:ind w:left="5454" w:firstLine="4887"/>
      </w:pPr>
      <w:rPr>
        <w:rFonts w:ascii="Arial" w:cs="Arial" w:eastAsia="Arial" w:hAnsi="Arial"/>
      </w:rPr>
    </w:lvl>
    <w:lvl w:ilvl="7">
      <w:start w:val="1"/>
      <w:numFmt w:val="bullet"/>
      <w:lvlText w:val="•"/>
      <w:lvlJc w:val="left"/>
      <w:pPr>
        <w:ind w:left="6182" w:firstLine="5615"/>
      </w:pPr>
      <w:rPr>
        <w:rFonts w:ascii="Arial" w:cs="Arial" w:eastAsia="Arial" w:hAnsi="Arial"/>
      </w:rPr>
    </w:lvl>
    <w:lvl w:ilvl="8">
      <w:start w:val="1"/>
      <w:numFmt w:val="bullet"/>
      <w:lvlText w:val="•"/>
      <w:lvlJc w:val="left"/>
      <w:pPr>
        <w:ind w:left="6910" w:firstLine="6343"/>
      </w:pPr>
      <w:rPr>
        <w:rFonts w:ascii="Arial" w:cs="Arial" w:eastAsia="Arial" w:hAnsi="Arial"/>
      </w:rPr>
    </w:lvl>
  </w:abstractNum>
  <w:abstractNum w:abstractNumId="1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2">
    <w:lvl w:ilvl="0">
      <w:start w:val="1"/>
      <w:numFmt w:val="bullet"/>
      <w:lvlText w:val="•"/>
      <w:lvlJc w:val="left"/>
      <w:pPr>
        <w:ind w:left="5038" w:hanging="360"/>
      </w:pPr>
      <w:rPr/>
    </w:lvl>
    <w:lvl w:ilvl="1">
      <w:start w:val="1"/>
      <w:numFmt w:val="bullet"/>
      <w:lvlText w:val="o"/>
      <w:lvlJc w:val="left"/>
      <w:pPr>
        <w:ind w:left="5758" w:hanging="360"/>
      </w:pPr>
      <w:rPr>
        <w:rFonts w:ascii="Courier New" w:cs="Courier New" w:eastAsia="Courier New" w:hAnsi="Courier New"/>
      </w:rPr>
    </w:lvl>
    <w:lvl w:ilvl="2">
      <w:start w:val="1"/>
      <w:numFmt w:val="bullet"/>
      <w:lvlText w:val="▪"/>
      <w:lvlJc w:val="left"/>
      <w:pPr>
        <w:ind w:left="6478" w:hanging="360"/>
      </w:pPr>
      <w:rPr>
        <w:rFonts w:ascii="Noto Sans Symbols" w:cs="Noto Sans Symbols" w:eastAsia="Noto Sans Symbols" w:hAnsi="Noto Sans Symbols"/>
      </w:rPr>
    </w:lvl>
    <w:lvl w:ilvl="3">
      <w:start w:val="1"/>
      <w:numFmt w:val="bullet"/>
      <w:lvlText w:val="●"/>
      <w:lvlJc w:val="left"/>
      <w:pPr>
        <w:ind w:left="7198" w:hanging="360"/>
      </w:pPr>
      <w:rPr>
        <w:rFonts w:ascii="Noto Sans Symbols" w:cs="Noto Sans Symbols" w:eastAsia="Noto Sans Symbols" w:hAnsi="Noto Sans Symbols"/>
      </w:rPr>
    </w:lvl>
    <w:lvl w:ilvl="4">
      <w:start w:val="1"/>
      <w:numFmt w:val="bullet"/>
      <w:lvlText w:val="o"/>
      <w:lvlJc w:val="left"/>
      <w:pPr>
        <w:ind w:left="7918" w:hanging="360"/>
      </w:pPr>
      <w:rPr>
        <w:rFonts w:ascii="Courier New" w:cs="Courier New" w:eastAsia="Courier New" w:hAnsi="Courier New"/>
      </w:rPr>
    </w:lvl>
    <w:lvl w:ilvl="5">
      <w:start w:val="1"/>
      <w:numFmt w:val="bullet"/>
      <w:lvlText w:val="▪"/>
      <w:lvlJc w:val="left"/>
      <w:pPr>
        <w:ind w:left="8638" w:hanging="360"/>
      </w:pPr>
      <w:rPr>
        <w:rFonts w:ascii="Noto Sans Symbols" w:cs="Noto Sans Symbols" w:eastAsia="Noto Sans Symbols" w:hAnsi="Noto Sans Symbols"/>
      </w:rPr>
    </w:lvl>
    <w:lvl w:ilvl="6">
      <w:start w:val="1"/>
      <w:numFmt w:val="bullet"/>
      <w:lvlText w:val="●"/>
      <w:lvlJc w:val="left"/>
      <w:pPr>
        <w:ind w:left="9358" w:hanging="360"/>
      </w:pPr>
      <w:rPr>
        <w:rFonts w:ascii="Noto Sans Symbols" w:cs="Noto Sans Symbols" w:eastAsia="Noto Sans Symbols" w:hAnsi="Noto Sans Symbols"/>
      </w:rPr>
    </w:lvl>
    <w:lvl w:ilvl="7">
      <w:start w:val="1"/>
      <w:numFmt w:val="bullet"/>
      <w:lvlText w:val="o"/>
      <w:lvlJc w:val="left"/>
      <w:pPr>
        <w:ind w:left="10078" w:hanging="360"/>
      </w:pPr>
      <w:rPr>
        <w:rFonts w:ascii="Courier New" w:cs="Courier New" w:eastAsia="Courier New" w:hAnsi="Courier New"/>
      </w:rPr>
    </w:lvl>
    <w:lvl w:ilvl="8">
      <w:start w:val="1"/>
      <w:numFmt w:val="bullet"/>
      <w:lvlText w:val="▪"/>
      <w:lvlJc w:val="left"/>
      <w:pPr>
        <w:ind w:left="10798" w:hanging="360"/>
      </w:pPr>
      <w:rPr>
        <w:rFonts w:ascii="Noto Sans Symbols" w:cs="Noto Sans Symbols" w:eastAsia="Noto Sans Symbols" w:hAnsi="Noto Sans Symbols"/>
      </w:rPr>
    </w:lvl>
  </w:abstractNum>
  <w:abstractNum w:abstractNumId="13">
    <w:lvl w:ilvl="0">
      <w:start w:val="1"/>
      <w:numFmt w:val="lowerLetter"/>
      <w:lvlText w:val="(%1)"/>
      <w:lvlJc w:val="left"/>
      <w:pPr>
        <w:ind w:left="150" w:hanging="210"/>
      </w:pPr>
      <w:rPr>
        <w:rFonts w:ascii="Calibri" w:cs="Calibri" w:eastAsia="Calibri" w:hAnsi="Calibri"/>
        <w:sz w:val="22"/>
        <w:szCs w:val="22"/>
      </w:rPr>
    </w:lvl>
    <w:lvl w:ilvl="1">
      <w:start w:val="1"/>
      <w:numFmt w:val="lowerLetter"/>
      <w:lvlText w:val="%2."/>
      <w:lvlJc w:val="left"/>
      <w:pPr>
        <w:ind w:left="870" w:firstLine="510"/>
      </w:pPr>
      <w:rPr/>
    </w:lvl>
    <w:lvl w:ilvl="2">
      <w:start w:val="1"/>
      <w:numFmt w:val="lowerRoman"/>
      <w:lvlText w:val="%3."/>
      <w:lvlJc w:val="right"/>
      <w:pPr>
        <w:ind w:left="1590" w:firstLine="1410"/>
      </w:pPr>
      <w:rPr/>
    </w:lvl>
    <w:lvl w:ilvl="3">
      <w:start w:val="1"/>
      <w:numFmt w:val="decimal"/>
      <w:lvlText w:val="%4."/>
      <w:lvlJc w:val="left"/>
      <w:pPr>
        <w:ind w:left="2310" w:firstLine="1950"/>
      </w:pPr>
      <w:rPr/>
    </w:lvl>
    <w:lvl w:ilvl="4">
      <w:start w:val="1"/>
      <w:numFmt w:val="lowerLetter"/>
      <w:lvlText w:val="%5."/>
      <w:lvlJc w:val="left"/>
      <w:pPr>
        <w:ind w:left="3030" w:firstLine="2670"/>
      </w:pPr>
      <w:rPr/>
    </w:lvl>
    <w:lvl w:ilvl="5">
      <w:start w:val="1"/>
      <w:numFmt w:val="lowerRoman"/>
      <w:lvlText w:val="%6."/>
      <w:lvlJc w:val="right"/>
      <w:pPr>
        <w:ind w:left="3750" w:firstLine="3570"/>
      </w:pPr>
      <w:rPr/>
    </w:lvl>
    <w:lvl w:ilvl="6">
      <w:start w:val="1"/>
      <w:numFmt w:val="decimal"/>
      <w:lvlText w:val="%7."/>
      <w:lvlJc w:val="left"/>
      <w:pPr>
        <w:ind w:left="4470" w:firstLine="4110"/>
      </w:pPr>
      <w:rPr/>
    </w:lvl>
    <w:lvl w:ilvl="7">
      <w:start w:val="1"/>
      <w:numFmt w:val="lowerLetter"/>
      <w:lvlText w:val="%8."/>
      <w:lvlJc w:val="left"/>
      <w:pPr>
        <w:ind w:left="5190" w:firstLine="4830"/>
      </w:pPr>
      <w:rPr/>
    </w:lvl>
    <w:lvl w:ilvl="8">
      <w:start w:val="1"/>
      <w:numFmt w:val="lowerRoman"/>
      <w:lvlText w:val="%9."/>
      <w:lvlJc w:val="right"/>
      <w:pPr>
        <w:ind w:left="5910" w:firstLine="5730"/>
      </w:pPr>
      <w:rPr/>
    </w:lvl>
  </w:abstractNum>
  <w:abstractNum w:abstractNumId="14">
    <w:lvl w:ilvl="0">
      <w:start w:val="1"/>
      <w:numFmt w:val="lowerLetter"/>
      <w:lvlText w:val="(%1)"/>
      <w:lvlJc w:val="left"/>
      <w:pPr>
        <w:ind w:left="1290" w:firstLine="930"/>
      </w:pPr>
      <w:rPr>
        <w:rFonts w:ascii="Calibri" w:cs="Calibri" w:eastAsia="Calibri" w:hAnsi="Calibri"/>
        <w:sz w:val="22"/>
        <w:szCs w:val="22"/>
      </w:rPr>
    </w:lvl>
    <w:lvl w:ilvl="1">
      <w:start w:val="1"/>
      <w:numFmt w:val="lowerLetter"/>
      <w:lvlText w:val="%2."/>
      <w:lvlJc w:val="left"/>
      <w:pPr>
        <w:ind w:left="2010" w:firstLine="1650"/>
      </w:pPr>
      <w:rPr/>
    </w:lvl>
    <w:lvl w:ilvl="2">
      <w:start w:val="1"/>
      <w:numFmt w:val="lowerRoman"/>
      <w:lvlText w:val="%3."/>
      <w:lvlJc w:val="right"/>
      <w:pPr>
        <w:ind w:left="2730" w:firstLine="2550"/>
      </w:pPr>
      <w:rPr/>
    </w:lvl>
    <w:lvl w:ilvl="3">
      <w:start w:val="1"/>
      <w:numFmt w:val="decimal"/>
      <w:lvlText w:val="%4."/>
      <w:lvlJc w:val="left"/>
      <w:pPr>
        <w:ind w:left="3450" w:firstLine="3090"/>
      </w:pPr>
      <w:rPr/>
    </w:lvl>
    <w:lvl w:ilvl="4">
      <w:start w:val="1"/>
      <w:numFmt w:val="lowerLetter"/>
      <w:lvlText w:val="%5."/>
      <w:lvlJc w:val="left"/>
      <w:pPr>
        <w:ind w:left="4170" w:firstLine="3810"/>
      </w:pPr>
      <w:rPr/>
    </w:lvl>
    <w:lvl w:ilvl="5">
      <w:start w:val="1"/>
      <w:numFmt w:val="lowerRoman"/>
      <w:lvlText w:val="%6."/>
      <w:lvlJc w:val="right"/>
      <w:pPr>
        <w:ind w:left="4890" w:firstLine="4710"/>
      </w:pPr>
      <w:rPr/>
    </w:lvl>
    <w:lvl w:ilvl="6">
      <w:start w:val="1"/>
      <w:numFmt w:val="decimal"/>
      <w:lvlText w:val="%7."/>
      <w:lvlJc w:val="left"/>
      <w:pPr>
        <w:ind w:left="5610" w:firstLine="5250"/>
      </w:pPr>
      <w:rPr/>
    </w:lvl>
    <w:lvl w:ilvl="7">
      <w:start w:val="1"/>
      <w:numFmt w:val="lowerLetter"/>
      <w:lvlText w:val="%8."/>
      <w:lvlJc w:val="left"/>
      <w:pPr>
        <w:ind w:left="6330" w:firstLine="5970"/>
      </w:pPr>
      <w:rPr/>
    </w:lvl>
    <w:lvl w:ilvl="8">
      <w:start w:val="1"/>
      <w:numFmt w:val="lowerRoman"/>
      <w:lvlText w:val="%9."/>
      <w:lvlJc w:val="right"/>
      <w:pPr>
        <w:ind w:left="7050" w:firstLine="6870"/>
      </w:pPr>
      <w:rPr/>
    </w:lvl>
  </w:abstractNum>
  <w:abstractNum w:abstractNumId="1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6">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lowerRoman"/>
      <w:lvlText w:val="(%1)"/>
      <w:lvlJc w:val="left"/>
      <w:pPr>
        <w:ind w:left="720" w:firstLine="360"/>
      </w:pPr>
      <w:rPr>
        <w:rFonts w:ascii="Times New Roman" w:cs="Times New Roman" w:eastAsia="Times New Roman" w:hAnsi="Times New Roman"/>
        <w:sz w:val="20"/>
        <w:szCs w:val="2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0">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line="264" w:lineRule="auto"/>
    </w:pPr>
    <w:rPr>
      <w:rFonts w:ascii="Cambria" w:cs="Cambria" w:eastAsia="Cambria" w:hAnsi="Cambria"/>
      <w:smallCaps w:val="1"/>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gazette.vic.gov.au/gazette/Gazettes2016/GG2016S002.pdf" TargetMode="External"/><Relationship Id="rId20" Type="http://schemas.openxmlformats.org/officeDocument/2006/relationships/hyperlink" Target="http://www.gazette.vic.gov.au/gazette/Gazettes2016/GG2016S002.pdf" TargetMode="External"/><Relationship Id="rId42" Type="http://schemas.openxmlformats.org/officeDocument/2006/relationships/hyperlink" Target="http://www.parliament.vic.gov.au/fcdc/inquiries/article/1788" TargetMode="External"/><Relationship Id="rId41" Type="http://schemas.openxmlformats.org/officeDocument/2006/relationships/hyperlink" Target="http://www.justice.vic.gov.au/home/safer+communities/protecting+children+and+families/betrayal+of+trust+implementation" TargetMode="External"/><Relationship Id="rId22" Type="http://schemas.openxmlformats.org/officeDocument/2006/relationships/hyperlink" Target="http://www.gazette.vic.gov.au/gazette/Gazettes2016/GG2016S002.pdf" TargetMode="External"/><Relationship Id="rId21" Type="http://schemas.openxmlformats.org/officeDocument/2006/relationships/hyperlink" Target="http://www.gazette.vic.gov.au/gazette/Gazettes2016/GG2016S002.pdf" TargetMode="External"/><Relationship Id="rId43" Type="http://schemas.openxmlformats.org/officeDocument/2006/relationships/footer" Target="footer1.xml"/><Relationship Id="rId24" Type="http://schemas.openxmlformats.org/officeDocument/2006/relationships/hyperlink" Target="http://www.cecv.catholic.edu.au/getmedia/ebe135a4-d1b3-48a0-81fe-50d4fc451bcd/Identifying-and-Responding-to-All-Forms-of-Abuse.aspx" TargetMode="External"/><Relationship Id="rId23" Type="http://schemas.openxmlformats.org/officeDocument/2006/relationships/hyperlink" Target="http://cevn.cecv.catholic.edu.au/WorkArea/DownloadAsset.aspx?id=858994058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evn.cecv.catholic.edu.au/WorkArea/DownloadAsset.aspx?id=8589940582" TargetMode="External"/><Relationship Id="rId26" Type="http://schemas.openxmlformats.org/officeDocument/2006/relationships/hyperlink" Target="http://www.justice.vic.gov.au/home/safer%2Bcommunities/protecting%2Bchildren%2Band%2Bfamilies/failure%2Bto%2Bdisclose%2Boffence" TargetMode="External"/><Relationship Id="rId25" Type="http://schemas.openxmlformats.org/officeDocument/2006/relationships/hyperlink" Target="http://www.parliament.vic.gov.au/fcdc/article/1788" TargetMode="External"/><Relationship Id="rId28" Type="http://schemas.openxmlformats.org/officeDocument/2006/relationships/hyperlink" Target="http://www.justice.vic.gov.au/home/safer%2Bcommunities/protecting%2Bchildren%2Band%2Bfamilies/grooming%2Boffence" TargetMode="External"/><Relationship Id="rId27" Type="http://schemas.openxmlformats.org/officeDocument/2006/relationships/hyperlink" Target="http://www.cecv.catholic.edu.au/http:/www.justice.vic.gov.au/home/safer%2Bcommunities/protecting%2Bchildren%2Band%2Bfamilies/failure%2Bto%2Bprotect%2Boffence"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www.cem.edu.au/publications-policies/policy/policy-2.19-child-protection-repoting-obligations/" TargetMode="External"/><Relationship Id="rId7" Type="http://schemas.openxmlformats.org/officeDocument/2006/relationships/hyperlink" Target="http://cevn.cecv.catholic.edu.au/WorkArea/DownloadAsset.aspx?id=8589940582" TargetMode="External"/><Relationship Id="rId8" Type="http://schemas.openxmlformats.org/officeDocument/2006/relationships/hyperlink" Target="http://www.gazette.vic.gov.au/gazette/Gazettes2016/GG2016S002.pdf" TargetMode="External"/><Relationship Id="rId31" Type="http://schemas.openxmlformats.org/officeDocument/2006/relationships/hyperlink" Target="http://www.cem.edu.au/publications-policies/policy/Policy-2.20-Complaints/" TargetMode="External"/><Relationship Id="rId30" Type="http://schemas.openxmlformats.org/officeDocument/2006/relationships/hyperlink" Target="http://www.cem.edu.au/publications-policies/policy/policy-2.19a-police-and-dhhs-interview-protocols/" TargetMode="External"/><Relationship Id="rId11" Type="http://schemas.openxmlformats.org/officeDocument/2006/relationships/hyperlink" Target="http://www.gazette.vic.gov.au/gazette/Gazettes2016/GG2016S002.pdf" TargetMode="External"/><Relationship Id="rId33" Type="http://schemas.openxmlformats.org/officeDocument/2006/relationships/hyperlink" Target="http://www.cem.edu.au/WorkArea/linkit.aspx?LinkIdentifier=id&amp;ItemID=22306&amp;libID=22328" TargetMode="External"/><Relationship Id="rId10" Type="http://schemas.openxmlformats.org/officeDocument/2006/relationships/hyperlink" Target="http://www.gazette.vic.gov.au/gazette/Gazettes2016/GG2016S002.pdf" TargetMode="External"/><Relationship Id="rId32" Type="http://schemas.openxmlformats.org/officeDocument/2006/relationships/hyperlink" Target="http://www.cem.edu.au/publications-policies/policy/policy-2.26-pastoral-care-of-students-in-catholic-schools/" TargetMode="External"/><Relationship Id="rId13" Type="http://schemas.openxmlformats.org/officeDocument/2006/relationships/hyperlink" Target="http://www.cecv.catholic.edu.au/getmedia/ebe135a4-d1b3-48a0-81fe-50d4fc451bcd/Identifying-and-Responding-to-All-Forms-of-Abuse.aspx#page=10" TargetMode="External"/><Relationship Id="rId35" Type="http://schemas.openxmlformats.org/officeDocument/2006/relationships/hyperlink" Target="http://cevn.cecv.catholic.edu.au/WorkArea/DownloadAsset.aspx?id=8589940208" TargetMode="External"/><Relationship Id="rId12" Type="http://schemas.openxmlformats.org/officeDocument/2006/relationships/hyperlink" Target="http://www.cecv.catholic.edu.au/getmedia/ebe135a4-d1b3-48a0-81fe-50d4fc451bcd/Identifying-and-Responding-to-All-Forms-of-Abuse.aspx#page=18" TargetMode="External"/><Relationship Id="rId34" Type="http://schemas.openxmlformats.org/officeDocument/2006/relationships/hyperlink" Target="http://www.cecv.catholic.edu.au/getmedia/9a82dbf1-965d-41c7-922c-ea5dd86cc52a/Positive-Student-Behaviour.aspx?ext=.pdf" TargetMode="External"/><Relationship Id="rId15" Type="http://schemas.openxmlformats.org/officeDocument/2006/relationships/hyperlink" Target="http://www.cecv.catholic.edu.au/getmedia/ebe135a4-d1b3-48a0-81fe-50d4fc451bcd/Identifying-and-Responding-to-All-Forms-of-Abuse.aspx#page=17" TargetMode="External"/><Relationship Id="rId37" Type="http://schemas.openxmlformats.org/officeDocument/2006/relationships/hyperlink" Target="http://www.vatican.va/roman_curia/congregations/ccatheduc/documents/rc_con_ccatheduc_doc_27041998_school2000_en.html." TargetMode="External"/><Relationship Id="rId14" Type="http://schemas.openxmlformats.org/officeDocument/2006/relationships/hyperlink" Target="http://www.cecv.catholic.edu.au/getmedia/ebe135a4-d1b3-48a0-81fe-50d4fc451bcd/Identifying-and-Responding-to-All-Forms-of-Abuse.aspx#page=12" TargetMode="External"/><Relationship Id="rId36" Type="http://schemas.openxmlformats.org/officeDocument/2006/relationships/hyperlink" Target="http://www.cecv.catholic.edu.au/vcsa/Agreement_2013/VCEMEA_2013.pdf" TargetMode="External"/><Relationship Id="rId17" Type="http://schemas.openxmlformats.org/officeDocument/2006/relationships/hyperlink" Target="http://www.cecv.catholic.edu.au/getmedia/ebe135a4-d1b3-48a0-81fe-50d4fc451bcd/Identifying-and-Responding-to-All-Forms-of-Abuse.aspx#page=7" TargetMode="External"/><Relationship Id="rId39" Type="http://schemas.openxmlformats.org/officeDocument/2006/relationships/hyperlink" Target="http://www.cecv.catholic.edu.au/getmedia/ebe135a4-d1b3-48a0-81fe-50d4fc451bcd/Identifying-and-Responding-to-All-Forms-of-Abuse.aspx" TargetMode="External"/><Relationship Id="rId16" Type="http://schemas.openxmlformats.org/officeDocument/2006/relationships/hyperlink" Target="http://www.cecv.catholic.edu.au/getmedia/ebe135a4-d1b3-48a0-81fe-50d4fc451bcd/Identifying-and-Responding-to-All-Forms-of-Abuse.aspx#page=15" TargetMode="External"/><Relationship Id="rId38" Type="http://schemas.openxmlformats.org/officeDocument/2006/relationships/hyperlink" Target="http://safeschoolshub.edu.au/resources-and-help/Glossary" TargetMode="External"/><Relationship Id="rId19" Type="http://schemas.openxmlformats.org/officeDocument/2006/relationships/hyperlink" Target="http://www.gazette.vic.gov.au/gazette/Gazettes2016/GG2016S002.pdf" TargetMode="External"/><Relationship Id="rId18" Type="http://schemas.openxmlformats.org/officeDocument/2006/relationships/hyperlink" Target="http://www.cecv.catholic.edu.au/getmedia/ebe135a4-d1b3-48a0-81fe-50d4fc451bcd/Identifying-and-Responding-to-All-Forms-of-Abuse.aspx#page=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